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4A1CD" w14:textId="77777777" w:rsidR="006955A9" w:rsidRPr="006955A9" w:rsidRDefault="006955A9" w:rsidP="00304E58">
      <w:pPr>
        <w:spacing w:after="0" w:line="240" w:lineRule="auto"/>
        <w:rPr>
          <w:b/>
          <w:sz w:val="28"/>
          <w:szCs w:val="28"/>
        </w:rPr>
      </w:pPr>
      <w:r w:rsidRPr="006955A9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7802617" w14:textId="77777777" w:rsidR="006955A9" w:rsidRPr="006955A9" w:rsidRDefault="006955A9" w:rsidP="006955A9">
      <w:pPr>
        <w:spacing w:after="0" w:line="240" w:lineRule="auto"/>
        <w:jc w:val="center"/>
        <w:rPr>
          <w:b/>
          <w:sz w:val="28"/>
          <w:szCs w:val="28"/>
        </w:rPr>
      </w:pPr>
      <w:r w:rsidRPr="006955A9">
        <w:rPr>
          <w:b/>
          <w:sz w:val="28"/>
          <w:szCs w:val="28"/>
        </w:rPr>
        <w:t>высшего образования</w:t>
      </w:r>
    </w:p>
    <w:p w14:paraId="4A421A6B" w14:textId="77777777" w:rsidR="006955A9" w:rsidRPr="00801030" w:rsidRDefault="006955A9" w:rsidP="006955A9">
      <w:pPr>
        <w:spacing w:after="0" w:line="240" w:lineRule="auto"/>
        <w:jc w:val="center"/>
        <w:rPr>
          <w:b/>
          <w:caps/>
          <w:sz w:val="28"/>
          <w:szCs w:val="28"/>
        </w:rPr>
      </w:pPr>
      <w:r w:rsidRPr="00801030">
        <w:rPr>
          <w:b/>
          <w:caps/>
          <w:sz w:val="28"/>
          <w:szCs w:val="28"/>
        </w:rPr>
        <w:t xml:space="preserve">«ФинансоВЫЙ УНИВЕРСИТЕТ </w:t>
      </w:r>
    </w:p>
    <w:p w14:paraId="64FC6172" w14:textId="77777777" w:rsidR="006955A9" w:rsidRPr="00801030" w:rsidRDefault="006955A9" w:rsidP="006955A9">
      <w:pPr>
        <w:spacing w:after="0" w:line="240" w:lineRule="auto"/>
        <w:jc w:val="center"/>
        <w:rPr>
          <w:b/>
          <w:caps/>
          <w:sz w:val="28"/>
          <w:szCs w:val="28"/>
        </w:rPr>
      </w:pPr>
      <w:r w:rsidRPr="00801030">
        <w:rPr>
          <w:b/>
          <w:caps/>
          <w:sz w:val="28"/>
          <w:szCs w:val="28"/>
        </w:rPr>
        <w:t>при Правительстве Российской Федерации»</w:t>
      </w:r>
    </w:p>
    <w:p w14:paraId="413345CE" w14:textId="77777777" w:rsidR="006955A9" w:rsidRPr="00801030" w:rsidRDefault="006955A9" w:rsidP="006955A9">
      <w:pPr>
        <w:spacing w:after="0" w:line="240" w:lineRule="auto"/>
        <w:jc w:val="center"/>
        <w:rPr>
          <w:b/>
          <w:sz w:val="28"/>
          <w:szCs w:val="28"/>
        </w:rPr>
      </w:pPr>
      <w:r w:rsidRPr="00801030">
        <w:rPr>
          <w:b/>
          <w:sz w:val="28"/>
          <w:szCs w:val="28"/>
        </w:rPr>
        <w:t>(Финансовый университет)</w:t>
      </w:r>
    </w:p>
    <w:p w14:paraId="6709BF2F" w14:textId="77777777" w:rsidR="006955A9" w:rsidRPr="00801030" w:rsidRDefault="006955A9" w:rsidP="006955A9">
      <w:pPr>
        <w:spacing w:after="0" w:line="240" w:lineRule="auto"/>
        <w:ind w:left="900"/>
        <w:jc w:val="center"/>
        <w:rPr>
          <w:szCs w:val="24"/>
        </w:rPr>
      </w:pPr>
    </w:p>
    <w:p w14:paraId="7BF8559F" w14:textId="27D1955E" w:rsidR="001220C4" w:rsidRDefault="001220C4" w:rsidP="001220C4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1B2F">
        <w:rPr>
          <w:b/>
          <w:bCs/>
          <w:sz w:val="28"/>
          <w:szCs w:val="28"/>
        </w:rPr>
        <w:t>Департамент анализа данных</w:t>
      </w:r>
      <w:r w:rsidR="005E45A2" w:rsidRPr="003D1B2F">
        <w:rPr>
          <w:b/>
          <w:bCs/>
          <w:sz w:val="28"/>
          <w:szCs w:val="28"/>
        </w:rPr>
        <w:t xml:space="preserve"> и машинного обучения</w:t>
      </w:r>
    </w:p>
    <w:p w14:paraId="2E5C0321" w14:textId="24791D58" w:rsidR="00A255B3" w:rsidRPr="003D1B2F" w:rsidRDefault="00A255B3" w:rsidP="001220C4">
      <w:pPr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0F9B604" w14:textId="77777777" w:rsidR="00CA4FB7" w:rsidRPr="00DB45A1" w:rsidRDefault="00CA4FB7" w:rsidP="00DB45A1"/>
    <w:p w14:paraId="06C877AC" w14:textId="54758B83" w:rsidR="00CA4FB7" w:rsidRPr="003D1B2F" w:rsidRDefault="006A23BA" w:rsidP="006955A9">
      <w:pPr>
        <w:spacing w:after="0" w:line="360" w:lineRule="auto"/>
        <w:ind w:left="5131" w:right="284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  <w:r w:rsidR="003D1B2F">
        <w:rPr>
          <w:b/>
          <w:caps/>
          <w:sz w:val="28"/>
          <w:szCs w:val="28"/>
        </w:rPr>
        <w:t xml:space="preserve">   </w:t>
      </w:r>
      <w:r w:rsidR="00A255B3">
        <w:rPr>
          <w:b/>
          <w:caps/>
          <w:sz w:val="28"/>
          <w:szCs w:val="28"/>
        </w:rPr>
        <w:t xml:space="preserve">    </w:t>
      </w:r>
      <w:r w:rsidR="00CA4FB7" w:rsidRPr="003D1B2F">
        <w:rPr>
          <w:caps/>
          <w:sz w:val="28"/>
          <w:szCs w:val="28"/>
        </w:rPr>
        <w:t>утверждаю</w:t>
      </w:r>
    </w:p>
    <w:p w14:paraId="487694A8" w14:textId="4D59484D" w:rsidR="00D841D4" w:rsidRDefault="003D1B2F" w:rsidP="0048107C">
      <w:pPr>
        <w:spacing w:after="0" w:line="360" w:lineRule="auto"/>
        <w:ind w:left="5131" w:righ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55B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841D4" w:rsidRPr="003911B7">
        <w:rPr>
          <w:sz w:val="28"/>
          <w:szCs w:val="28"/>
        </w:rPr>
        <w:t xml:space="preserve">Проректор по </w:t>
      </w:r>
      <w:r w:rsidR="0048107C">
        <w:rPr>
          <w:sz w:val="28"/>
          <w:szCs w:val="28"/>
        </w:rPr>
        <w:t>учебной</w:t>
      </w:r>
    </w:p>
    <w:p w14:paraId="148E1EAA" w14:textId="1D3B7B78" w:rsidR="0048107C" w:rsidRDefault="003D1B2F" w:rsidP="0048107C">
      <w:pPr>
        <w:spacing w:after="0" w:line="360" w:lineRule="auto"/>
        <w:ind w:left="5131" w:righ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55B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A255B3">
        <w:rPr>
          <w:sz w:val="28"/>
          <w:szCs w:val="28"/>
        </w:rPr>
        <w:t xml:space="preserve">   </w:t>
      </w:r>
      <w:r w:rsidR="0048107C">
        <w:rPr>
          <w:sz w:val="28"/>
          <w:szCs w:val="28"/>
        </w:rPr>
        <w:t>и методической работе</w:t>
      </w:r>
    </w:p>
    <w:p w14:paraId="747F7581" w14:textId="26E790F8" w:rsidR="001220C4" w:rsidRPr="00801030" w:rsidRDefault="00A255B3" w:rsidP="00A255B3">
      <w:pPr>
        <w:spacing w:after="0" w:line="360" w:lineRule="auto"/>
        <w:ind w:right="-57"/>
        <w:jc w:val="right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                      ___________Е.А. Каменева</w:t>
      </w:r>
    </w:p>
    <w:p w14:paraId="58CBBEFD" w14:textId="57D79309" w:rsidR="001220C4" w:rsidRDefault="00A255B3" w:rsidP="004275B2">
      <w:pPr>
        <w:spacing w:after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427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B31E0">
        <w:rPr>
          <w:sz w:val="28"/>
          <w:szCs w:val="28"/>
        </w:rPr>
        <w:t>23.05.</w:t>
      </w:r>
      <w:r w:rsidR="00304E58">
        <w:rPr>
          <w:sz w:val="28"/>
          <w:szCs w:val="28"/>
        </w:rPr>
        <w:t>2023 г.</w:t>
      </w:r>
    </w:p>
    <w:p w14:paraId="15903D45" w14:textId="2632285C" w:rsidR="00A255B3" w:rsidRDefault="00A255B3" w:rsidP="00A255B3">
      <w:pPr>
        <w:spacing w:after="0" w:line="240" w:lineRule="auto"/>
        <w:rPr>
          <w:b/>
          <w:sz w:val="32"/>
          <w:szCs w:val="32"/>
        </w:rPr>
      </w:pPr>
    </w:p>
    <w:p w14:paraId="5E1A6F38" w14:textId="1C7DE91F" w:rsidR="00A255B3" w:rsidRPr="00A255B3" w:rsidRDefault="00A255B3" w:rsidP="00A255B3">
      <w:pPr>
        <w:spacing w:after="0" w:line="240" w:lineRule="auto"/>
        <w:jc w:val="center"/>
        <w:rPr>
          <w:b/>
          <w:sz w:val="32"/>
          <w:szCs w:val="32"/>
        </w:rPr>
      </w:pPr>
      <w:r w:rsidRPr="00A255B3">
        <w:rPr>
          <w:b/>
          <w:sz w:val="32"/>
          <w:szCs w:val="32"/>
        </w:rPr>
        <w:t xml:space="preserve">А. Г. </w:t>
      </w:r>
      <w:proofErr w:type="spellStart"/>
      <w:r w:rsidRPr="00A255B3">
        <w:rPr>
          <w:b/>
          <w:sz w:val="32"/>
          <w:szCs w:val="32"/>
        </w:rPr>
        <w:t>Свирина</w:t>
      </w:r>
      <w:proofErr w:type="spellEnd"/>
    </w:p>
    <w:p w14:paraId="543A2123" w14:textId="71198552" w:rsidR="00A255B3" w:rsidRDefault="00A255B3" w:rsidP="00A255B3">
      <w:pPr>
        <w:spacing w:after="0" w:line="240" w:lineRule="auto"/>
        <w:rPr>
          <w:b/>
          <w:caps/>
          <w:sz w:val="28"/>
          <w:szCs w:val="28"/>
        </w:rPr>
      </w:pPr>
    </w:p>
    <w:p w14:paraId="55161F72" w14:textId="77777777" w:rsidR="00A255B3" w:rsidRDefault="00A255B3" w:rsidP="00A255B3">
      <w:pPr>
        <w:spacing w:after="0" w:line="240" w:lineRule="auto"/>
        <w:jc w:val="center"/>
        <w:rPr>
          <w:b/>
          <w:caps/>
          <w:sz w:val="28"/>
          <w:szCs w:val="28"/>
        </w:rPr>
      </w:pPr>
    </w:p>
    <w:p w14:paraId="4CC12930" w14:textId="77777777" w:rsidR="00A255B3" w:rsidRDefault="00A255B3" w:rsidP="00A255B3">
      <w:pPr>
        <w:spacing w:after="0"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</w:t>
      </w:r>
      <w:r w:rsidRPr="000A0721">
        <w:rPr>
          <w:b/>
          <w:caps/>
          <w:sz w:val="28"/>
          <w:szCs w:val="28"/>
        </w:rPr>
        <w:t>Программа</w:t>
      </w:r>
      <w:r>
        <w:rPr>
          <w:b/>
          <w:caps/>
          <w:sz w:val="28"/>
          <w:szCs w:val="28"/>
        </w:rPr>
        <w:t xml:space="preserve"> </w:t>
      </w:r>
    </w:p>
    <w:p w14:paraId="5FD5F223" w14:textId="44BACC67" w:rsidR="00A255B3" w:rsidRPr="00A255B3" w:rsidRDefault="00A255B3" w:rsidP="00A255B3">
      <w:pPr>
        <w:spacing w:after="0" w:line="240" w:lineRule="auto"/>
        <w:jc w:val="center"/>
        <w:rPr>
          <w:b/>
          <w:sz w:val="28"/>
          <w:szCs w:val="28"/>
        </w:rPr>
      </w:pPr>
      <w:r w:rsidRPr="000A0721">
        <w:rPr>
          <w:b/>
          <w:caps/>
          <w:sz w:val="28"/>
          <w:szCs w:val="28"/>
        </w:rPr>
        <w:t xml:space="preserve">научно-исследовательской работы </w:t>
      </w:r>
      <w:r w:rsidRPr="000A0721">
        <w:rPr>
          <w:b/>
          <w:caps/>
          <w:sz w:val="28"/>
          <w:szCs w:val="28"/>
        </w:rPr>
        <w:br/>
      </w:r>
    </w:p>
    <w:p w14:paraId="2DB71656" w14:textId="77777777" w:rsidR="00A255B3" w:rsidRDefault="00A255B3" w:rsidP="00A255B3">
      <w:pPr>
        <w:spacing w:after="0" w:line="240" w:lineRule="auto"/>
        <w:rPr>
          <w:b/>
          <w:sz w:val="32"/>
          <w:szCs w:val="32"/>
        </w:rPr>
      </w:pPr>
    </w:p>
    <w:p w14:paraId="63E0B11D" w14:textId="77777777" w:rsidR="00A255B3" w:rsidRPr="00E0565B" w:rsidRDefault="00A255B3" w:rsidP="00A255B3">
      <w:pPr>
        <w:rPr>
          <w:rFonts w:cs="Times New Roman"/>
          <w:sz w:val="28"/>
          <w:szCs w:val="28"/>
        </w:rPr>
      </w:pPr>
      <w:r w:rsidRPr="00E0565B">
        <w:rPr>
          <w:rFonts w:cs="Times New Roman"/>
          <w:b/>
          <w:sz w:val="28"/>
          <w:szCs w:val="28"/>
        </w:rPr>
        <w:t xml:space="preserve">Направление подготовки: </w:t>
      </w:r>
      <w:r>
        <w:rPr>
          <w:rFonts w:cs="Times New Roman"/>
          <w:sz w:val="28"/>
          <w:szCs w:val="28"/>
        </w:rPr>
        <w:t>09.04.03 - Прикладная информатика</w:t>
      </w:r>
    </w:p>
    <w:p w14:paraId="4A5EC344" w14:textId="63C01080" w:rsidR="003D1B2F" w:rsidRPr="00A255B3" w:rsidRDefault="00A255B3" w:rsidP="006A023C">
      <w:pPr>
        <w:spacing w:line="240" w:lineRule="auto"/>
        <w:rPr>
          <w:rFonts w:cs="Times New Roman"/>
          <w:sz w:val="28"/>
          <w:szCs w:val="28"/>
        </w:rPr>
      </w:pPr>
      <w:r w:rsidRPr="00E0565B">
        <w:rPr>
          <w:rFonts w:cs="Times New Roman"/>
          <w:b/>
          <w:sz w:val="28"/>
          <w:szCs w:val="28"/>
        </w:rPr>
        <w:t xml:space="preserve">Направленность программы: </w:t>
      </w:r>
      <w:r w:rsidRPr="00E0565B">
        <w:rPr>
          <w:rFonts w:cs="Times New Roman"/>
          <w:sz w:val="28"/>
          <w:szCs w:val="28"/>
        </w:rPr>
        <w:t>«</w:t>
      </w:r>
      <w:r w:rsidR="006A023C">
        <w:rPr>
          <w:rFonts w:cs="Times New Roman"/>
          <w:sz w:val="28"/>
          <w:szCs w:val="28"/>
          <w:lang w:val="en-US"/>
        </w:rPr>
        <w:t>DevOps</w:t>
      </w:r>
      <w:r w:rsidR="006A023C">
        <w:rPr>
          <w:rFonts w:cs="Times New Roman"/>
          <w:sz w:val="28"/>
          <w:szCs w:val="28"/>
        </w:rPr>
        <w:t>-инженерия</w:t>
      </w:r>
      <w:r w:rsidRPr="00A255B3">
        <w:rPr>
          <w:rFonts w:cs="Times New Roman"/>
          <w:sz w:val="28"/>
          <w:szCs w:val="28"/>
        </w:rPr>
        <w:t>»</w:t>
      </w:r>
    </w:p>
    <w:p w14:paraId="50319CBA" w14:textId="77777777" w:rsidR="00A255B3" w:rsidRDefault="00A255B3" w:rsidP="00A255B3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72E99064" w14:textId="77777777" w:rsidR="003B7FEB" w:rsidRPr="00A5074A" w:rsidRDefault="003B7FEB" w:rsidP="003B7FE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0555498A" w14:textId="77777777" w:rsidR="003B7FEB" w:rsidRPr="00A5074A" w:rsidRDefault="003B7FEB" w:rsidP="003B7FE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33F2D454" w14:textId="77777777" w:rsidR="003B7FEB" w:rsidRPr="00A5074A" w:rsidRDefault="003B7FEB" w:rsidP="003B7FE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5C85FE7" w14:textId="77777777" w:rsidR="003B7FEB" w:rsidRPr="00A5074A" w:rsidRDefault="003B7FEB" w:rsidP="003B7FE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7313DC09" w14:textId="77777777" w:rsidR="003B7FEB" w:rsidRPr="00A5074A" w:rsidRDefault="003B7FEB" w:rsidP="003B7FEB">
      <w:pPr>
        <w:pStyle w:val="af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5BED2B2C" w14:textId="77777777" w:rsidR="003B7FEB" w:rsidRPr="00A5074A" w:rsidRDefault="003B7FEB" w:rsidP="003B7FEB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74F84245" w14:textId="77777777" w:rsidR="00A255B3" w:rsidRDefault="00A255B3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</w:p>
    <w:p w14:paraId="6E3487E6" w14:textId="77777777" w:rsidR="00304E58" w:rsidRDefault="00304E58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</w:p>
    <w:p w14:paraId="4EC75439" w14:textId="2873669E" w:rsidR="00CA4FB7" w:rsidRPr="004D0614" w:rsidRDefault="00CA5DE1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i/>
          <w:sz w:val="28"/>
          <w:szCs w:val="28"/>
        </w:rPr>
      </w:pPr>
      <w:r w:rsidRPr="003D1B2F">
        <w:rPr>
          <w:b/>
          <w:sz w:val="28"/>
          <w:szCs w:val="28"/>
        </w:rPr>
        <w:t>Москва – 20</w:t>
      </w:r>
      <w:r w:rsidR="00B13BC2" w:rsidRPr="003D1B2F">
        <w:rPr>
          <w:b/>
          <w:sz w:val="28"/>
          <w:szCs w:val="28"/>
        </w:rPr>
        <w:t>2</w:t>
      </w:r>
      <w:r w:rsidR="006A023C">
        <w:rPr>
          <w:b/>
          <w:sz w:val="28"/>
          <w:szCs w:val="28"/>
        </w:rPr>
        <w:t>3</w:t>
      </w:r>
    </w:p>
    <w:p w14:paraId="15421290" w14:textId="77777777" w:rsidR="00304E58" w:rsidRDefault="005E45A2" w:rsidP="000008E3">
      <w:pPr>
        <w:jc w:val="center"/>
        <w:rPr>
          <w:b/>
          <w:szCs w:val="26"/>
        </w:rPr>
      </w:pPr>
      <w:r>
        <w:rPr>
          <w:b/>
          <w:bCs/>
          <w:sz w:val="28"/>
          <w:szCs w:val="28"/>
        </w:rPr>
        <w:br w:type="page"/>
      </w:r>
      <w:r w:rsidR="00CA4FB7" w:rsidRPr="00FE656C">
        <w:rPr>
          <w:b/>
          <w:szCs w:val="26"/>
        </w:rPr>
        <w:lastRenderedPageBreak/>
        <w:tab/>
      </w:r>
    </w:p>
    <w:sdt>
      <w:sdtPr>
        <w:rPr>
          <w:b/>
          <w:bCs/>
        </w:rPr>
        <w:id w:val="1675145366"/>
        <w:docPartObj>
          <w:docPartGallery w:val="Table of Contents"/>
          <w:docPartUnique/>
        </w:docPartObj>
      </w:sdtPr>
      <w:sdtEndPr>
        <w:rPr>
          <w:rFonts w:cs="Times New Roman"/>
          <w:b w:val="0"/>
          <w:bCs w:val="0"/>
          <w:sz w:val="28"/>
          <w:szCs w:val="28"/>
        </w:rPr>
      </w:sdtEndPr>
      <w:sdtContent>
        <w:p w14:paraId="54062BF9" w14:textId="482A2E61" w:rsidR="0093346C" w:rsidRPr="00152685" w:rsidRDefault="000008E3" w:rsidP="00304E58">
          <w:pPr>
            <w:ind w:left="4"/>
            <w:jc w:val="center"/>
          </w:pPr>
          <w:r w:rsidRPr="000008E3">
            <w:rPr>
              <w:rFonts w:cs="Times New Roman"/>
              <w:b/>
              <w:sz w:val="28"/>
              <w:szCs w:val="28"/>
            </w:rPr>
            <w:t>СОДЕРЖАНИЕ</w:t>
          </w:r>
        </w:p>
        <w:p w14:paraId="0BD1DD75" w14:textId="2CC198BE" w:rsidR="00277084" w:rsidRPr="00277084" w:rsidRDefault="00840793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r w:rsidRPr="00277084">
            <w:rPr>
              <w:rFonts w:cs="Times New Roman"/>
              <w:sz w:val="28"/>
              <w:szCs w:val="28"/>
            </w:rPr>
            <w:fldChar w:fldCharType="begin"/>
          </w:r>
          <w:r w:rsidR="0093346C" w:rsidRPr="00277084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277084">
            <w:rPr>
              <w:rFonts w:cs="Times New Roman"/>
              <w:sz w:val="28"/>
              <w:szCs w:val="28"/>
            </w:rPr>
            <w:fldChar w:fldCharType="separate"/>
          </w:r>
          <w:hyperlink w:anchor="_Toc18187372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1.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  <w:r w:rsidR="006635F1">
              <w:rPr>
                <w:rStyle w:val="af6"/>
                <w:noProof/>
                <w:sz w:val="28"/>
                <w:szCs w:val="28"/>
              </w:rPr>
              <w:t xml:space="preserve"> (далее – НИР)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0D29777F" w14:textId="2099DCB5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3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2.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Место НИР в структуре образовательной программы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0AD9FA23" w14:textId="0E3A2AB0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4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3.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675DD0A0" w14:textId="0A436A92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5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4.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Содержание НИР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15198802" w14:textId="475E5EA9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6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5.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0F836E33" w14:textId="10748469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7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6.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НИР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_Toc18187377 \h </w:instrTex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5B3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275A37" w14:textId="44028CEA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8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7.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</w:t>
            </w:r>
            <w:r w:rsidR="00CA1CEC">
              <w:rPr>
                <w:rStyle w:val="af6"/>
                <w:noProof/>
                <w:sz w:val="28"/>
                <w:szCs w:val="28"/>
              </w:rPr>
              <w:t>проведения НИР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_Toc18187378 \h </w:instrTex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5B3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BCD8F5" w14:textId="0ED5A5F9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79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8.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_Toc18187379 \h </w:instrTex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5B3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DBF4D7" w14:textId="3743426F" w:rsidR="00277084" w:rsidRPr="00277084" w:rsidRDefault="00D802A5" w:rsidP="00277084">
          <w:pPr>
            <w:pStyle w:val="13"/>
            <w:spacing w:line="360" w:lineRule="auto"/>
            <w:rPr>
              <w:rFonts w:cs="Times New Roman"/>
              <w:noProof/>
              <w:sz w:val="28"/>
              <w:szCs w:val="28"/>
            </w:rPr>
          </w:pPr>
          <w:hyperlink w:anchor="_Toc18187380" w:history="1">
            <w:r w:rsidR="00277084" w:rsidRPr="00277084">
              <w:rPr>
                <w:rStyle w:val="af6"/>
                <w:noProof/>
                <w:sz w:val="28"/>
                <w:szCs w:val="28"/>
              </w:rPr>
              <w:t>9.</w:t>
            </w:r>
            <w:r w:rsidR="00277084" w:rsidRPr="00277084">
              <w:rPr>
                <w:rFonts w:cs="Times New Roman"/>
                <w:noProof/>
                <w:sz w:val="28"/>
                <w:szCs w:val="28"/>
              </w:rPr>
              <w:tab/>
            </w:r>
            <w:r w:rsidR="00277084" w:rsidRPr="00277084">
              <w:rPr>
                <w:rStyle w:val="af6"/>
                <w:noProof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_Toc18187380 \h </w:instrTex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5B3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10469A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277084" w:rsidRPr="0027708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4C9AAC" w14:textId="77777777" w:rsidR="0093346C" w:rsidRPr="00277084" w:rsidRDefault="00840793" w:rsidP="00277084">
          <w:pPr>
            <w:tabs>
              <w:tab w:val="right" w:leader="dot" w:pos="9060"/>
            </w:tabs>
            <w:spacing w:after="240" w:line="360" w:lineRule="auto"/>
            <w:rPr>
              <w:rFonts w:cs="Times New Roman"/>
              <w:sz w:val="28"/>
              <w:szCs w:val="28"/>
            </w:rPr>
          </w:pPr>
          <w:r w:rsidRPr="00277084">
            <w:rPr>
              <w:rFonts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1D685A9" w14:textId="77777777" w:rsidR="000008E3" w:rsidRDefault="000008E3">
      <w:pPr>
        <w:rPr>
          <w:rFonts w:cs="Times New Roman"/>
          <w:strike/>
          <w:sz w:val="28"/>
          <w:szCs w:val="28"/>
        </w:rPr>
      </w:pPr>
      <w:bookmarkStart w:id="0" w:name="_Toc418076173"/>
      <w:bookmarkStart w:id="1" w:name="_Toc485736310"/>
      <w:bookmarkStart w:id="2" w:name="_Toc485836342"/>
      <w:r>
        <w:rPr>
          <w:rFonts w:cs="Times New Roman"/>
          <w:strike/>
          <w:sz w:val="28"/>
          <w:szCs w:val="28"/>
        </w:rPr>
        <w:br w:type="page"/>
      </w:r>
    </w:p>
    <w:p w14:paraId="3112FC1A" w14:textId="1E82D261" w:rsidR="00F40DF1" w:rsidRDefault="00E0565B" w:rsidP="0010469A">
      <w:pPr>
        <w:pStyle w:val="1"/>
        <w:keepLines w:val="0"/>
        <w:numPr>
          <w:ilvl w:val="0"/>
          <w:numId w:val="37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3" w:name="_Toc18187372"/>
      <w:r w:rsidRPr="00BF7278">
        <w:rPr>
          <w:rFonts w:cs="Times New Roman"/>
          <w:bCs w:val="0"/>
        </w:rPr>
        <w:lastRenderedPageBreak/>
        <w:t xml:space="preserve">Перечень планируемых результатов </w:t>
      </w:r>
      <w:bookmarkEnd w:id="0"/>
      <w:bookmarkEnd w:id="1"/>
      <w:r w:rsidR="004D6A88" w:rsidRPr="00BF7278">
        <w:rPr>
          <w:rFonts w:cs="Times New Roman"/>
          <w:bCs w:val="0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3"/>
      <w:r w:rsidR="006635F1">
        <w:rPr>
          <w:rFonts w:cs="Times New Roman"/>
          <w:bCs w:val="0"/>
        </w:rPr>
        <w:t xml:space="preserve"> (далее – НИР)</w:t>
      </w:r>
    </w:p>
    <w:p w14:paraId="1BCD9DF2" w14:textId="6E0DC847" w:rsidR="00CA1CEC" w:rsidRPr="00CA1CEC" w:rsidRDefault="00CA1CEC" w:rsidP="00CA1CEC">
      <w:pPr>
        <w:rPr>
          <w:color w:val="FF0000"/>
        </w:rPr>
      </w:pPr>
    </w:p>
    <w:tbl>
      <w:tblPr>
        <w:tblStyle w:val="af"/>
        <w:tblW w:w="5394" w:type="pct"/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3402"/>
      </w:tblGrid>
      <w:tr w:rsidR="00975809" w:rsidRPr="003935DE" w14:paraId="6BA5C039" w14:textId="77777777" w:rsidTr="00CA1CEC">
        <w:tc>
          <w:tcPr>
            <w:tcW w:w="650" w:type="pct"/>
          </w:tcPr>
          <w:p w14:paraId="78CD0C2B" w14:textId="77777777" w:rsidR="00975809" w:rsidRPr="003935DE" w:rsidRDefault="00975809" w:rsidP="00CA1C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bCs/>
                <w:szCs w:val="24"/>
              </w:rPr>
            </w:pPr>
            <w:r w:rsidRPr="003935DE">
              <w:rPr>
                <w:rFonts w:cs="Times New Roman"/>
                <w:b/>
                <w:bCs/>
                <w:szCs w:val="24"/>
              </w:rPr>
              <w:t>Код компетенции</w:t>
            </w:r>
          </w:p>
        </w:tc>
        <w:tc>
          <w:tcPr>
            <w:tcW w:w="1160" w:type="pct"/>
          </w:tcPr>
          <w:p w14:paraId="6D58B791" w14:textId="77777777" w:rsidR="00975809" w:rsidRPr="003935DE" w:rsidRDefault="00975809" w:rsidP="00CA1C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bCs/>
                <w:szCs w:val="24"/>
              </w:rPr>
            </w:pPr>
            <w:r w:rsidRPr="003935DE">
              <w:rPr>
                <w:rFonts w:cs="Times New Roman"/>
                <w:b/>
                <w:bCs/>
                <w:szCs w:val="24"/>
              </w:rPr>
              <w:t>Наименование компетенции</w:t>
            </w:r>
          </w:p>
        </w:tc>
        <w:tc>
          <w:tcPr>
            <w:tcW w:w="1450" w:type="pct"/>
          </w:tcPr>
          <w:p w14:paraId="00FF72E3" w14:textId="1289E3E4" w:rsidR="00CA1CEC" w:rsidRDefault="00975809" w:rsidP="00CA1C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bCs/>
                <w:szCs w:val="24"/>
              </w:rPr>
            </w:pPr>
            <w:r w:rsidRPr="003935DE">
              <w:rPr>
                <w:rFonts w:cs="Times New Roman"/>
                <w:b/>
                <w:bCs/>
                <w:szCs w:val="24"/>
              </w:rPr>
              <w:t>Индикаторы</w:t>
            </w:r>
          </w:p>
          <w:p w14:paraId="1CE26B1E" w14:textId="4EF85CB9" w:rsidR="00CA1CEC" w:rsidRDefault="00975809" w:rsidP="00CA1C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bCs/>
                <w:szCs w:val="24"/>
              </w:rPr>
            </w:pPr>
            <w:r w:rsidRPr="003935DE">
              <w:rPr>
                <w:rFonts w:cs="Times New Roman"/>
                <w:b/>
                <w:bCs/>
                <w:szCs w:val="24"/>
              </w:rPr>
              <w:t>достижения</w:t>
            </w:r>
          </w:p>
          <w:p w14:paraId="7F872FE1" w14:textId="51AE0AD5" w:rsidR="00975809" w:rsidRPr="003935DE" w:rsidRDefault="00975809" w:rsidP="00CA1C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bCs/>
                <w:szCs w:val="24"/>
              </w:rPr>
            </w:pPr>
            <w:r w:rsidRPr="003935DE">
              <w:rPr>
                <w:rFonts w:cs="Times New Roman"/>
                <w:b/>
                <w:bCs/>
                <w:szCs w:val="24"/>
              </w:rPr>
              <w:t>компетенции</w:t>
            </w:r>
          </w:p>
        </w:tc>
        <w:tc>
          <w:tcPr>
            <w:tcW w:w="1740" w:type="pct"/>
          </w:tcPr>
          <w:p w14:paraId="0044D4D6" w14:textId="77777777" w:rsidR="00975809" w:rsidRPr="003935DE" w:rsidRDefault="00975809" w:rsidP="00CA1C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bCs/>
                <w:szCs w:val="24"/>
              </w:rPr>
            </w:pPr>
            <w:r w:rsidRPr="003935DE">
              <w:rPr>
                <w:rFonts w:cs="Times New Roman"/>
                <w:b/>
                <w:bCs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72871" w:rsidRPr="003935DE" w14:paraId="4AF92802" w14:textId="77777777" w:rsidTr="00CA1CEC">
        <w:trPr>
          <w:trHeight w:val="2595"/>
        </w:trPr>
        <w:tc>
          <w:tcPr>
            <w:tcW w:w="650" w:type="pct"/>
            <w:vMerge w:val="restart"/>
          </w:tcPr>
          <w:p w14:paraId="50CC4A89" w14:textId="53FB3704" w:rsidR="00172871" w:rsidRPr="003935DE" w:rsidRDefault="00172871" w:rsidP="003935DE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t>ПКН-</w:t>
            </w:r>
            <w:r>
              <w:rPr>
                <w:szCs w:val="24"/>
              </w:rPr>
              <w:t>2</w:t>
            </w:r>
          </w:p>
        </w:tc>
        <w:tc>
          <w:tcPr>
            <w:tcW w:w="1160" w:type="pct"/>
            <w:vMerge w:val="restart"/>
          </w:tcPr>
          <w:p w14:paraId="48544D59" w14:textId="77085D4C" w:rsidR="00172871" w:rsidRPr="003935DE" w:rsidRDefault="00172871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450" w:type="pct"/>
          </w:tcPr>
          <w:p w14:paraId="65283888" w14:textId="5F216543" w:rsidR="00172871" w:rsidRPr="00172871" w:rsidRDefault="00172871" w:rsidP="00CA1CE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30"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740" w:type="pct"/>
          </w:tcPr>
          <w:p w14:paraId="4F2D53B9" w14:textId="21C0377C" w:rsidR="00172871" w:rsidRPr="00C72410" w:rsidRDefault="005D6287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Знать</w:t>
            </w:r>
            <w:r w:rsidRPr="00C72410">
              <w:rPr>
                <w:rFonts w:eastAsia="Times New Roman" w:cs="Times New Roman"/>
                <w:color w:val="000000"/>
                <w:szCs w:val="24"/>
              </w:rPr>
              <w:t>:</w:t>
            </w:r>
            <w:r w:rsidR="00AD17A5" w:rsidRPr="00C72410">
              <w:rPr>
                <w:rFonts w:eastAsia="Times New Roman" w:cs="Times New Roman"/>
                <w:color w:val="000000"/>
                <w:szCs w:val="24"/>
              </w:rPr>
              <w:t xml:space="preserve"> основные инструменты</w:t>
            </w:r>
            <w:r w:rsidR="003A2A02" w:rsidRPr="00C72410">
              <w:rPr>
                <w:rFonts w:eastAsia="Times New Roman" w:cs="Times New Roman"/>
                <w:color w:val="000000"/>
                <w:szCs w:val="24"/>
              </w:rPr>
              <w:t xml:space="preserve"> для решения математических</w:t>
            </w:r>
            <w:r w:rsidR="005575A2">
              <w:rPr>
                <w:rFonts w:eastAsia="Times New Roman" w:cs="Times New Roman"/>
                <w:color w:val="000000"/>
                <w:szCs w:val="24"/>
              </w:rPr>
              <w:t xml:space="preserve"> и профессиональных задач в междисциплинарном контексте.</w:t>
            </w:r>
          </w:p>
          <w:p w14:paraId="530D9425" w14:textId="311D47CD" w:rsidR="005D6287" w:rsidRPr="003935DE" w:rsidRDefault="005D6287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Уметь</w:t>
            </w:r>
            <w:r w:rsidRPr="00C72410">
              <w:rPr>
                <w:rFonts w:eastAsia="Times New Roman" w:cs="Times New Roman"/>
                <w:color w:val="000000"/>
                <w:szCs w:val="24"/>
              </w:rPr>
              <w:t>:</w:t>
            </w:r>
            <w:r w:rsidR="008C06A9">
              <w:rPr>
                <w:rFonts w:eastAsia="Times New Roman" w:cs="Times New Roman"/>
                <w:color w:val="000000"/>
                <w:szCs w:val="24"/>
              </w:rPr>
              <w:t xml:space="preserve"> применять </w:t>
            </w:r>
            <w:r w:rsidR="008C06A9" w:rsidRPr="00C72410">
              <w:rPr>
                <w:rFonts w:eastAsia="Times New Roman" w:cs="Times New Roman"/>
                <w:color w:val="000000"/>
                <w:szCs w:val="24"/>
              </w:rPr>
              <w:t>основные инструменты для решения математических</w:t>
            </w:r>
            <w:r w:rsidR="008C06A9">
              <w:rPr>
                <w:rFonts w:eastAsia="Times New Roman" w:cs="Times New Roman"/>
                <w:color w:val="000000"/>
                <w:szCs w:val="24"/>
              </w:rPr>
              <w:t xml:space="preserve"> и профессиональных задач в междисциплинарном контексте.</w:t>
            </w:r>
          </w:p>
        </w:tc>
      </w:tr>
      <w:tr w:rsidR="00172871" w:rsidRPr="003935DE" w14:paraId="152EC624" w14:textId="77777777" w:rsidTr="00CA1CEC">
        <w:trPr>
          <w:trHeight w:val="2055"/>
        </w:trPr>
        <w:tc>
          <w:tcPr>
            <w:tcW w:w="650" w:type="pct"/>
            <w:vMerge/>
          </w:tcPr>
          <w:p w14:paraId="265BE043" w14:textId="77777777" w:rsidR="00172871" w:rsidRPr="003935DE" w:rsidRDefault="00172871" w:rsidP="003935DE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2DB73A71" w14:textId="77777777" w:rsidR="00172871" w:rsidRDefault="00172871" w:rsidP="003935DE">
            <w:pPr>
              <w:tabs>
                <w:tab w:val="left" w:pos="540"/>
              </w:tabs>
              <w:spacing w:after="0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6949BB31" w14:textId="77777777" w:rsidR="00172871" w:rsidRDefault="00172871" w:rsidP="00CA1CEC">
            <w:pPr>
              <w:tabs>
                <w:tab w:val="left" w:pos="540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172871">
              <w:rPr>
                <w:rFonts w:eastAsia="Times New Roman" w:cs="Times New Roman"/>
                <w:color w:val="000000"/>
                <w:szCs w:val="24"/>
              </w:rPr>
              <w:t>2.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172871">
              <w:rPr>
                <w:rFonts w:eastAsia="Times New Roman" w:cs="Times New Roman"/>
                <w:color w:val="000000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740" w:type="pct"/>
          </w:tcPr>
          <w:p w14:paraId="5A196D9D" w14:textId="77777777" w:rsidR="003664D8" w:rsidRDefault="008C06A9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  <w:r w:rsidRPr="002D5FB4">
              <w:rPr>
                <w:b/>
                <w:bCs/>
                <w:i/>
                <w:iCs/>
                <w:szCs w:val="24"/>
              </w:rPr>
              <w:t>Зн</w:t>
            </w: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ать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: </w:t>
            </w:r>
            <w:r w:rsidR="004D6291">
              <w:rPr>
                <w:rFonts w:eastAsia="Times New Roman" w:cs="Times New Roman"/>
                <w:color w:val="000000"/>
                <w:szCs w:val="24"/>
              </w:rPr>
              <w:t xml:space="preserve">методологии выбора инструментов при решении </w:t>
            </w:r>
            <w:r w:rsidR="003664D8" w:rsidRPr="00172871">
              <w:rPr>
                <w:rFonts w:eastAsia="Times New Roman" w:cs="Times New Roman"/>
                <w:color w:val="000000"/>
                <w:szCs w:val="24"/>
              </w:rPr>
              <w:t>профессиональных задач в междисциплинарном контексте.</w:t>
            </w:r>
          </w:p>
          <w:p w14:paraId="4C9F4534" w14:textId="4F773F75" w:rsidR="003664D8" w:rsidRPr="003664D8" w:rsidRDefault="003664D8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Уметь</w:t>
            </w:r>
            <w:r>
              <w:rPr>
                <w:rFonts w:eastAsia="Times New Roman" w:cs="Times New Roman"/>
                <w:color w:val="000000"/>
                <w:szCs w:val="24"/>
              </w:rPr>
              <w:t>:</w:t>
            </w:r>
            <w:r w:rsidR="00BF7CD8">
              <w:rPr>
                <w:rFonts w:eastAsia="Times New Roman" w:cs="Times New Roman"/>
                <w:color w:val="000000"/>
                <w:szCs w:val="24"/>
              </w:rPr>
              <w:t xml:space="preserve"> использовать </w:t>
            </w:r>
            <w:r w:rsidR="00E24A0F">
              <w:rPr>
                <w:rFonts w:eastAsia="Times New Roman" w:cs="Times New Roman"/>
                <w:color w:val="000000"/>
                <w:szCs w:val="24"/>
              </w:rPr>
              <w:t xml:space="preserve">навыки выбора методологии при </w:t>
            </w:r>
            <w:r w:rsidR="00993125">
              <w:rPr>
                <w:rFonts w:eastAsia="Times New Roman" w:cs="Times New Roman"/>
                <w:color w:val="000000"/>
                <w:szCs w:val="24"/>
              </w:rPr>
              <w:t xml:space="preserve">решении </w:t>
            </w:r>
            <w:r w:rsidR="00993125" w:rsidRPr="00172871">
              <w:rPr>
                <w:rFonts w:eastAsia="Times New Roman" w:cs="Times New Roman"/>
                <w:color w:val="000000"/>
                <w:szCs w:val="24"/>
              </w:rPr>
              <w:t>профессиональных задач в междисциплинарном контексте.</w:t>
            </w:r>
          </w:p>
        </w:tc>
      </w:tr>
      <w:tr w:rsidR="00E743BF" w:rsidRPr="003935DE" w14:paraId="487D9B40" w14:textId="77777777" w:rsidTr="00CA1CEC">
        <w:trPr>
          <w:trHeight w:val="760"/>
        </w:trPr>
        <w:tc>
          <w:tcPr>
            <w:tcW w:w="650" w:type="pct"/>
            <w:vMerge w:val="restart"/>
          </w:tcPr>
          <w:p w14:paraId="5380A307" w14:textId="62AEC4CC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t>ПКН-</w:t>
            </w:r>
            <w:r>
              <w:rPr>
                <w:szCs w:val="24"/>
              </w:rPr>
              <w:t>4</w:t>
            </w:r>
          </w:p>
        </w:tc>
        <w:tc>
          <w:tcPr>
            <w:tcW w:w="1160" w:type="pct"/>
            <w:vMerge w:val="restart"/>
          </w:tcPr>
          <w:p w14:paraId="08FB1644" w14:textId="3BE63ACF" w:rsidR="00E743BF" w:rsidRPr="003935DE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Способность использовать современные научные исследования и математические инструменты в задачах проектирования </w:t>
            </w:r>
            <w:r>
              <w:rPr>
                <w:rFonts w:eastAsia="Times New Roman" w:cs="Times New Roman"/>
                <w:color w:val="000000"/>
                <w:szCs w:val="24"/>
              </w:rPr>
              <w:lastRenderedPageBreak/>
              <w:t>и управления информационными системами</w:t>
            </w:r>
          </w:p>
        </w:tc>
        <w:tc>
          <w:tcPr>
            <w:tcW w:w="1450" w:type="pct"/>
          </w:tcPr>
          <w:p w14:paraId="2391F690" w14:textId="7860C7C1" w:rsidR="00E743BF" w:rsidRPr="00172871" w:rsidRDefault="00E743BF" w:rsidP="00CA1CE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" w:firstLine="30"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lastRenderedPageBreak/>
              <w:t>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</w:tc>
        <w:tc>
          <w:tcPr>
            <w:tcW w:w="1740" w:type="pct"/>
          </w:tcPr>
          <w:p w14:paraId="2DA6073E" w14:textId="4E92D326" w:rsidR="00E743BF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  <w:r w:rsidRPr="002D5FB4">
              <w:rPr>
                <w:b/>
                <w:bCs/>
                <w:i/>
                <w:iCs/>
                <w:szCs w:val="24"/>
              </w:rPr>
              <w:t>Зн</w:t>
            </w: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ать</w:t>
            </w:r>
            <w:r>
              <w:rPr>
                <w:rFonts w:eastAsia="Times New Roman" w:cs="Times New Roman"/>
                <w:color w:val="000000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31ACAD35" w14:textId="5564894E" w:rsidR="00E743BF" w:rsidRPr="003935DE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Уметь</w:t>
            </w:r>
            <w:r>
              <w:rPr>
                <w:rFonts w:eastAsia="Times New Roman" w:cs="Times New Roman"/>
                <w:color w:val="000000"/>
                <w:szCs w:val="24"/>
              </w:rPr>
              <w:t>: разворачивать инфраструктуру информационных систем с применением современных научных исследований</w:t>
            </w:r>
            <w:r w:rsidRPr="00172871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</w:tr>
      <w:tr w:rsidR="00E743BF" w:rsidRPr="003935DE" w14:paraId="3A4ECE91" w14:textId="77777777" w:rsidTr="00CA1CEC">
        <w:trPr>
          <w:trHeight w:val="2603"/>
        </w:trPr>
        <w:tc>
          <w:tcPr>
            <w:tcW w:w="650" w:type="pct"/>
            <w:vMerge/>
          </w:tcPr>
          <w:p w14:paraId="2020C1BB" w14:textId="77777777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23B4F7FB" w14:textId="77777777" w:rsidR="00E743BF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709A11E0" w14:textId="77777777" w:rsidR="00E743BF" w:rsidRDefault="00E743BF" w:rsidP="00CA1CE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" w:firstLine="30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172871">
              <w:rPr>
                <w:rFonts w:eastAsia="Times New Roman" w:cs="Times New Roman"/>
                <w:color w:val="000000"/>
                <w:szCs w:val="24"/>
              </w:rPr>
              <w:t>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740" w:type="pct"/>
          </w:tcPr>
          <w:p w14:paraId="40F29A04" w14:textId="77777777" w:rsidR="007B775F" w:rsidRDefault="007B775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  <w:r w:rsidRPr="002D5FB4">
              <w:rPr>
                <w:b/>
                <w:bCs/>
                <w:i/>
                <w:iCs/>
                <w:szCs w:val="24"/>
              </w:rPr>
              <w:t>Зн</w:t>
            </w: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ать</w:t>
            </w:r>
            <w:r>
              <w:rPr>
                <w:rFonts w:eastAsia="Times New Roman" w:cs="Times New Roman"/>
                <w:color w:val="000000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61ACB955" w14:textId="360B6EE2" w:rsidR="00E743BF" w:rsidRPr="002D5FB4" w:rsidRDefault="007B775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i/>
                <w:iCs/>
                <w:szCs w:val="24"/>
              </w:rPr>
            </w:pPr>
            <w:r w:rsidRPr="002D5FB4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Уметь</w:t>
            </w:r>
            <w:r>
              <w:rPr>
                <w:rFonts w:eastAsia="Times New Roman" w:cs="Times New Roman"/>
                <w:color w:val="000000"/>
                <w:szCs w:val="24"/>
              </w:rPr>
              <w:t>: разворачивать инфраструктуру информационных систем с применением современных научных исследований</w:t>
            </w:r>
            <w:r w:rsidRPr="00172871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</w:tr>
      <w:tr w:rsidR="00E743BF" w:rsidRPr="003935DE" w14:paraId="7F5BA843" w14:textId="77777777" w:rsidTr="00CA1CEC">
        <w:trPr>
          <w:trHeight w:val="1832"/>
        </w:trPr>
        <w:tc>
          <w:tcPr>
            <w:tcW w:w="650" w:type="pct"/>
            <w:vMerge w:val="restart"/>
          </w:tcPr>
          <w:p w14:paraId="15B9CDA7" w14:textId="2D17D8AC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t>ПКН-</w:t>
            </w:r>
            <w:r>
              <w:rPr>
                <w:szCs w:val="24"/>
              </w:rPr>
              <w:t>6</w:t>
            </w:r>
          </w:p>
        </w:tc>
        <w:tc>
          <w:tcPr>
            <w:tcW w:w="1160" w:type="pct"/>
            <w:vMerge w:val="restart"/>
          </w:tcPr>
          <w:p w14:paraId="14134C9F" w14:textId="0460FDF5" w:rsidR="00E743BF" w:rsidRPr="003935DE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450" w:type="pct"/>
          </w:tcPr>
          <w:p w14:paraId="436F3824" w14:textId="32EBBF20" w:rsidR="00E743BF" w:rsidRPr="002D5FB4" w:rsidRDefault="00E743BF" w:rsidP="00CA1CEC">
            <w:pPr>
              <w:numPr>
                <w:ilvl w:val="3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740" w:type="pct"/>
          </w:tcPr>
          <w:p w14:paraId="1FDD6CFF" w14:textId="2353869F" w:rsidR="00E743BF" w:rsidRPr="0075543B" w:rsidRDefault="0075543B" w:rsidP="00CA1CEC">
            <w:pPr>
              <w:spacing w:line="240" w:lineRule="auto"/>
            </w:pPr>
            <w:r w:rsidRPr="00285EC5">
              <w:rPr>
                <w:b/>
                <w:bCs/>
              </w:rPr>
              <w:t>Знать</w:t>
            </w:r>
            <w:r w:rsidRPr="0075543B">
              <w:t>:</w:t>
            </w:r>
            <w:r w:rsidR="00753EAD">
              <w:t xml:space="preserve"> гибкие методы разработки программного обеспечения.</w:t>
            </w:r>
          </w:p>
          <w:p w14:paraId="1CC9A8C1" w14:textId="40C33925" w:rsidR="0075543B" w:rsidRPr="003935DE" w:rsidRDefault="0075543B" w:rsidP="00CA1CEC">
            <w:pPr>
              <w:spacing w:line="240" w:lineRule="auto"/>
            </w:pPr>
            <w:r w:rsidRPr="00233557">
              <w:rPr>
                <w:b/>
                <w:bCs/>
              </w:rPr>
              <w:t>Уметь</w:t>
            </w:r>
            <w:r w:rsidR="00E73CE3">
              <w:t>:</w:t>
            </w:r>
            <w:r w:rsidR="00753EAD">
              <w:t xml:space="preserve"> применять гибкие </w:t>
            </w:r>
            <w:r w:rsidR="00DE738F">
              <w:t>методы разработки</w:t>
            </w:r>
            <w:r w:rsidR="00753EAD">
              <w:t xml:space="preserve"> программного обеспечения.</w:t>
            </w:r>
          </w:p>
        </w:tc>
      </w:tr>
      <w:tr w:rsidR="00E743BF" w:rsidRPr="003935DE" w14:paraId="651E6ED7" w14:textId="77777777" w:rsidTr="00CA1CEC">
        <w:trPr>
          <w:trHeight w:val="1800"/>
        </w:trPr>
        <w:tc>
          <w:tcPr>
            <w:tcW w:w="650" w:type="pct"/>
            <w:vMerge/>
          </w:tcPr>
          <w:p w14:paraId="414E34F8" w14:textId="77777777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7052E36F" w14:textId="77777777" w:rsidR="00E743BF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36EC1542" w14:textId="77777777" w:rsidR="00E743BF" w:rsidRDefault="00E743BF" w:rsidP="00CA1CEC">
            <w:pPr>
              <w:tabs>
                <w:tab w:val="left" w:pos="540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D5FB4">
              <w:rPr>
                <w:rFonts w:eastAsia="Times New Roman" w:cs="Times New Roman"/>
                <w:color w:val="000000"/>
                <w:szCs w:val="24"/>
              </w:rPr>
              <w:t>2.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2D5FB4">
              <w:rPr>
                <w:rFonts w:eastAsia="Times New Roman" w:cs="Times New Roman"/>
                <w:color w:val="000000"/>
                <w:szCs w:val="24"/>
              </w:rPr>
              <w:t>Готовит аналитические обзоры с обоснованными выводами и рекомендациями</w:t>
            </w:r>
          </w:p>
        </w:tc>
        <w:tc>
          <w:tcPr>
            <w:tcW w:w="1740" w:type="pct"/>
          </w:tcPr>
          <w:p w14:paraId="307B7F63" w14:textId="7D0BBF70" w:rsidR="00E743BF" w:rsidRDefault="00DD5EC1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33557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>:</w:t>
            </w:r>
            <w:r w:rsidR="00A62881">
              <w:rPr>
                <w:szCs w:val="24"/>
              </w:rPr>
              <w:t xml:space="preserve"> современные инструменты для</w:t>
            </w:r>
            <w:r w:rsidR="007903AB">
              <w:rPr>
                <w:szCs w:val="24"/>
              </w:rPr>
              <w:t xml:space="preserve"> анализа системы.</w:t>
            </w:r>
            <w:r w:rsidR="00A62881">
              <w:rPr>
                <w:szCs w:val="24"/>
              </w:rPr>
              <w:t xml:space="preserve"> </w:t>
            </w:r>
          </w:p>
          <w:p w14:paraId="19F8493D" w14:textId="477FA01D" w:rsidR="00DD5EC1" w:rsidRPr="003935DE" w:rsidRDefault="00DD5EC1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33557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</w:t>
            </w:r>
            <w:r w:rsidR="007903AB">
              <w:rPr>
                <w:szCs w:val="24"/>
              </w:rPr>
              <w:t xml:space="preserve"> </w:t>
            </w:r>
            <w:r w:rsidR="00C00E8A">
              <w:rPr>
                <w:szCs w:val="24"/>
              </w:rPr>
              <w:t>готовить аналитический обзор с обоснованными выводами.</w:t>
            </w:r>
          </w:p>
        </w:tc>
      </w:tr>
      <w:tr w:rsidR="00776F36" w:rsidRPr="003935DE" w14:paraId="16C0468C" w14:textId="77777777" w:rsidTr="00CA1CEC">
        <w:trPr>
          <w:trHeight w:val="835"/>
        </w:trPr>
        <w:tc>
          <w:tcPr>
            <w:tcW w:w="650" w:type="pct"/>
            <w:vMerge w:val="restart"/>
          </w:tcPr>
          <w:p w14:paraId="392523EC" w14:textId="77777777" w:rsidR="00776F36" w:rsidRPr="003935DE" w:rsidRDefault="00776F36" w:rsidP="00A255B3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t>ПКН-7</w:t>
            </w:r>
          </w:p>
        </w:tc>
        <w:tc>
          <w:tcPr>
            <w:tcW w:w="1160" w:type="pct"/>
            <w:vMerge w:val="restart"/>
          </w:tcPr>
          <w:p w14:paraId="60DFF6D0" w14:textId="77777777" w:rsidR="00776F36" w:rsidRPr="003935DE" w:rsidRDefault="00776F36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450" w:type="pct"/>
          </w:tcPr>
          <w:p w14:paraId="1EE332C7" w14:textId="5DA990F2" w:rsidR="00776F36" w:rsidRPr="003935DE" w:rsidRDefault="00776F36" w:rsidP="00CA1CE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30"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740" w:type="pct"/>
          </w:tcPr>
          <w:p w14:paraId="5D18D8CA" w14:textId="136132C2" w:rsidR="00776F36" w:rsidRDefault="00776F36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A0CB1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 xml:space="preserve">: методы 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области создания эффективных стратегий управления: командой разработчиков, </w:t>
            </w:r>
            <w:r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0D1FC474" w14:textId="6147A754" w:rsidR="00776F36" w:rsidRPr="003935DE" w:rsidRDefault="00776F36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A0CB1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 xml:space="preserve">: </w:t>
            </w:r>
            <w:r w:rsidR="009B6A32">
              <w:rPr>
                <w:szCs w:val="24"/>
              </w:rPr>
              <w:t>организовывать команду разработч</w:t>
            </w:r>
            <w:r w:rsidR="00AB238D">
              <w:rPr>
                <w:szCs w:val="24"/>
              </w:rPr>
              <w:t>иков</w:t>
            </w:r>
            <w:r w:rsidR="00F42DBB">
              <w:rPr>
                <w:szCs w:val="24"/>
              </w:rPr>
              <w:t>.</w:t>
            </w:r>
          </w:p>
        </w:tc>
      </w:tr>
      <w:tr w:rsidR="00776F36" w:rsidRPr="003935DE" w14:paraId="63BE6EE0" w14:textId="77777777" w:rsidTr="00CA1CEC">
        <w:trPr>
          <w:trHeight w:val="2380"/>
        </w:trPr>
        <w:tc>
          <w:tcPr>
            <w:tcW w:w="650" w:type="pct"/>
            <w:vMerge/>
          </w:tcPr>
          <w:p w14:paraId="3FE111D1" w14:textId="77777777" w:rsidR="00776F36" w:rsidRPr="003935DE" w:rsidRDefault="00776F36" w:rsidP="00A255B3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387549C8" w14:textId="77777777" w:rsidR="00776F36" w:rsidRDefault="00776F36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Cs w:val="24"/>
              </w:rPr>
            </w:pPr>
          </w:p>
        </w:tc>
        <w:tc>
          <w:tcPr>
            <w:tcW w:w="1450" w:type="pct"/>
          </w:tcPr>
          <w:p w14:paraId="069C42BE" w14:textId="557CE347" w:rsidR="00776F36" w:rsidRDefault="00776F36" w:rsidP="00CA1CE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30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Разрабатывает эффективные стратегии управления: командой разработчиков, </w:t>
            </w:r>
            <w:r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740" w:type="pct"/>
          </w:tcPr>
          <w:p w14:paraId="4AE15416" w14:textId="77777777" w:rsidR="00776F36" w:rsidRDefault="005D7E10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Cs w:val="24"/>
              </w:rPr>
            </w:pPr>
            <w:r w:rsidRPr="00671E87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 xml:space="preserve">: методы 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эффективной стратегии управления: командой разработчиков, </w:t>
            </w:r>
            <w:r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33B938A2" w14:textId="02B44986" w:rsidR="005D7E10" w:rsidRPr="003935DE" w:rsidRDefault="005D7E10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671E87">
              <w:rPr>
                <w:rFonts w:eastAsia="Times New Roman" w:cs="Times New Roman"/>
                <w:b/>
                <w:bCs/>
                <w:szCs w:val="24"/>
              </w:rPr>
              <w:t>Уметь</w:t>
            </w:r>
            <w:r>
              <w:rPr>
                <w:rFonts w:eastAsia="Times New Roman" w:cs="Times New Roman"/>
                <w:szCs w:val="24"/>
              </w:rPr>
              <w:t xml:space="preserve">: разрабатывать 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эффективные стратегии управления: командой разработчиков, </w:t>
            </w:r>
            <w:r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</w:tc>
      </w:tr>
      <w:tr w:rsidR="00776F36" w:rsidRPr="003935DE" w14:paraId="06DADD3E" w14:textId="77777777" w:rsidTr="00CA1CEC">
        <w:trPr>
          <w:trHeight w:val="1932"/>
        </w:trPr>
        <w:tc>
          <w:tcPr>
            <w:tcW w:w="650" w:type="pct"/>
            <w:vMerge/>
          </w:tcPr>
          <w:p w14:paraId="48A6AB4E" w14:textId="77777777" w:rsidR="00776F36" w:rsidRPr="003935DE" w:rsidRDefault="00776F36" w:rsidP="00A255B3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3D06AD85" w14:textId="77777777" w:rsidR="00776F36" w:rsidRDefault="00776F36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Cs w:val="24"/>
              </w:rPr>
            </w:pPr>
          </w:p>
        </w:tc>
        <w:tc>
          <w:tcPr>
            <w:tcW w:w="1450" w:type="pct"/>
          </w:tcPr>
          <w:p w14:paraId="443BAD85" w14:textId="52712DE0" w:rsidR="00776F36" w:rsidRDefault="00CA1CEC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3.</w:t>
            </w:r>
            <w:r w:rsidR="00776F36">
              <w:rPr>
                <w:rFonts w:eastAsia="Times New Roman" w:cs="Times New Roman"/>
                <w:color w:val="000000"/>
                <w:szCs w:val="24"/>
              </w:rPr>
              <w:t xml:space="preserve">Управляет командой разработчиков, </w:t>
            </w:r>
            <w:r w:rsidR="00776F36"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="00776F36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740" w:type="pct"/>
          </w:tcPr>
          <w:p w14:paraId="55221DA5" w14:textId="084F7BB5" w:rsidR="00DC624B" w:rsidRPr="00DC624B" w:rsidRDefault="00DC624B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Знать: </w:t>
            </w:r>
            <w:r>
              <w:rPr>
                <w:szCs w:val="24"/>
              </w:rPr>
              <w:t>методику управления командной разработки.</w:t>
            </w:r>
          </w:p>
          <w:p w14:paraId="407C97DD" w14:textId="57D302E0" w:rsidR="00776F36" w:rsidRPr="003935DE" w:rsidRDefault="00E734E0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DC624B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 управлять</w:t>
            </w:r>
            <w:r w:rsidR="00DC624B">
              <w:rPr>
                <w:szCs w:val="24"/>
              </w:rPr>
              <w:t xml:space="preserve"> </w:t>
            </w:r>
            <w:r w:rsidR="00DC624B">
              <w:rPr>
                <w:rFonts w:eastAsia="Times New Roman" w:cs="Times New Roman"/>
                <w:color w:val="000000"/>
                <w:szCs w:val="24"/>
              </w:rPr>
              <w:t xml:space="preserve">командой разработчиков, </w:t>
            </w:r>
            <w:r w:rsidR="00DC624B">
              <w:rPr>
                <w:rFonts w:eastAsia="Times New Roman" w:cs="Times New Roman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="00DC624B">
              <w:rPr>
                <w:rFonts w:eastAsia="Times New Roman" w:cs="Times New Roman"/>
                <w:color w:val="000000"/>
                <w:szCs w:val="24"/>
              </w:rPr>
              <w:t>.</w:t>
            </w:r>
          </w:p>
        </w:tc>
      </w:tr>
      <w:tr w:rsidR="00E743BF" w:rsidRPr="003935DE" w14:paraId="5116140C" w14:textId="77777777" w:rsidTr="00CA1CEC">
        <w:trPr>
          <w:trHeight w:val="1265"/>
        </w:trPr>
        <w:tc>
          <w:tcPr>
            <w:tcW w:w="650" w:type="pct"/>
            <w:vMerge w:val="restart"/>
          </w:tcPr>
          <w:p w14:paraId="7A52FC5C" w14:textId="033A36CB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t>ПК-1</w:t>
            </w:r>
          </w:p>
        </w:tc>
        <w:tc>
          <w:tcPr>
            <w:tcW w:w="1160" w:type="pct"/>
            <w:vMerge w:val="restart"/>
          </w:tcPr>
          <w:p w14:paraId="5CA85686" w14:textId="19D8EA04" w:rsidR="00E743BF" w:rsidRPr="003935DE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591A9C">
              <w:rPr>
                <w:rFonts w:cs="Times New Roman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</w:p>
        </w:tc>
        <w:tc>
          <w:tcPr>
            <w:tcW w:w="1450" w:type="pct"/>
          </w:tcPr>
          <w:p w14:paraId="410C2B52" w14:textId="18E7C6AA" w:rsidR="00E743BF" w:rsidRPr="003935DE" w:rsidRDefault="00E743BF" w:rsidP="00CA1CEC">
            <w:pPr>
              <w:spacing w:line="240" w:lineRule="auto"/>
              <w:rPr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 Демонстрирует практические навыки в изучении и систематизации бизнес-процессов.</w:t>
            </w:r>
          </w:p>
        </w:tc>
        <w:tc>
          <w:tcPr>
            <w:tcW w:w="1740" w:type="pct"/>
          </w:tcPr>
          <w:p w14:paraId="2632C8EA" w14:textId="77777777" w:rsidR="00C00E8A" w:rsidRDefault="00C00E8A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33557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 xml:space="preserve">: современные инструменты для анализа системы. </w:t>
            </w:r>
          </w:p>
          <w:p w14:paraId="0AE6BE10" w14:textId="055288CF" w:rsidR="00E743BF" w:rsidRPr="003935DE" w:rsidRDefault="00C00E8A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33557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E743BF" w:rsidRPr="003935DE" w14:paraId="75CB7E1D" w14:textId="77777777" w:rsidTr="00CA1CEC">
        <w:trPr>
          <w:trHeight w:val="1460"/>
        </w:trPr>
        <w:tc>
          <w:tcPr>
            <w:tcW w:w="650" w:type="pct"/>
            <w:vMerge/>
          </w:tcPr>
          <w:p w14:paraId="3CC85AAC" w14:textId="77777777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6D4B461C" w14:textId="77777777" w:rsidR="00E743BF" w:rsidRPr="00591A9C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450" w:type="pct"/>
          </w:tcPr>
          <w:p w14:paraId="7BCD80E7" w14:textId="73C414D6" w:rsidR="00E743BF" w:rsidRDefault="00E743BF" w:rsidP="00CA1CEC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 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740" w:type="pct"/>
          </w:tcPr>
          <w:p w14:paraId="3E956742" w14:textId="5E1A3192" w:rsidR="005A6CDC" w:rsidRDefault="00BF34D0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6C0715">
              <w:rPr>
                <w:b/>
                <w:bCs/>
                <w:szCs w:val="24"/>
              </w:rPr>
              <w:t>Знать</w:t>
            </w:r>
            <w:r w:rsidR="006C0715">
              <w:rPr>
                <w:b/>
                <w:bCs/>
                <w:szCs w:val="24"/>
              </w:rPr>
              <w:t>:</w:t>
            </w:r>
            <w:r>
              <w:rPr>
                <w:szCs w:val="24"/>
              </w:rPr>
              <w:t xml:space="preserve"> аппаратно-программный комплекс систем</w:t>
            </w:r>
            <w:r w:rsidR="005A6CDC">
              <w:rPr>
                <w:szCs w:val="24"/>
              </w:rPr>
              <w:t xml:space="preserve"> для поставленной задачи.</w:t>
            </w:r>
          </w:p>
          <w:p w14:paraId="15D70AF1" w14:textId="62BBEA59" w:rsidR="005A6CDC" w:rsidRPr="003935DE" w:rsidRDefault="005A6CDC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6C0715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 применять программно-аппаратный комплекс</w:t>
            </w:r>
            <w:r w:rsidR="006C0715">
              <w:rPr>
                <w:szCs w:val="24"/>
              </w:rPr>
              <w:t xml:space="preserve"> систем для поставленной задачи.</w:t>
            </w:r>
          </w:p>
        </w:tc>
      </w:tr>
      <w:tr w:rsidR="00E743BF" w:rsidRPr="003935DE" w14:paraId="258145DB" w14:textId="77777777" w:rsidTr="006D2AAA">
        <w:trPr>
          <w:trHeight w:val="2365"/>
        </w:trPr>
        <w:tc>
          <w:tcPr>
            <w:tcW w:w="650" w:type="pct"/>
            <w:vMerge/>
          </w:tcPr>
          <w:p w14:paraId="3A106726" w14:textId="77777777" w:rsidR="00E743BF" w:rsidRPr="003935DE" w:rsidRDefault="00E743BF" w:rsidP="00643E69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2251FCF1" w14:textId="77777777" w:rsidR="00E743BF" w:rsidRPr="00591A9C" w:rsidRDefault="00E743BF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450" w:type="pct"/>
          </w:tcPr>
          <w:p w14:paraId="3E615EC0" w14:textId="550B9E05" w:rsidR="00E743BF" w:rsidRDefault="00E743BF" w:rsidP="00CA1CEC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 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740" w:type="pct"/>
          </w:tcPr>
          <w:p w14:paraId="7F35974A" w14:textId="77777777" w:rsidR="00E743BF" w:rsidRDefault="002A38B0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32372E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 xml:space="preserve">: методику </w:t>
            </w:r>
            <w:r w:rsidR="00A70C2A">
              <w:rPr>
                <w:szCs w:val="24"/>
              </w:rPr>
              <w:t>и алгоритмы повышения производительности программно-аппаратных средств.</w:t>
            </w:r>
          </w:p>
          <w:p w14:paraId="387CC43E" w14:textId="6023B282" w:rsidR="00A70C2A" w:rsidRPr="003935DE" w:rsidRDefault="00A70C2A" w:rsidP="00CA1CEC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32372E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 применять программно-аппаратные ср</w:t>
            </w:r>
            <w:r w:rsidR="0032372E">
              <w:rPr>
                <w:szCs w:val="24"/>
              </w:rPr>
              <w:t>едства в ИТ-инфраструктуре компании</w:t>
            </w:r>
            <w:r w:rsidR="00D80E09">
              <w:rPr>
                <w:szCs w:val="24"/>
              </w:rPr>
              <w:t xml:space="preserve"> для повышения производительности.</w:t>
            </w:r>
          </w:p>
        </w:tc>
      </w:tr>
      <w:tr w:rsidR="007F5937" w:rsidRPr="003935DE" w14:paraId="09591323" w14:textId="77777777" w:rsidTr="00CA1CEC">
        <w:trPr>
          <w:trHeight w:val="1685"/>
        </w:trPr>
        <w:tc>
          <w:tcPr>
            <w:tcW w:w="650" w:type="pct"/>
            <w:vMerge w:val="restart"/>
          </w:tcPr>
          <w:p w14:paraId="30F7B074" w14:textId="3CA1A0A9" w:rsidR="007F5937" w:rsidRPr="007D23B1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7D23B1">
              <w:rPr>
                <w:szCs w:val="24"/>
              </w:rPr>
              <w:t>ПК-3</w:t>
            </w:r>
          </w:p>
        </w:tc>
        <w:tc>
          <w:tcPr>
            <w:tcW w:w="1160" w:type="pct"/>
            <w:vMerge w:val="restart"/>
          </w:tcPr>
          <w:p w14:paraId="29392769" w14:textId="39E3F95F" w:rsidR="007F5937" w:rsidRPr="007D23B1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Cs w:val="24"/>
              </w:rPr>
            </w:pPr>
            <w:r w:rsidRPr="007D23B1">
              <w:rPr>
                <w:rFonts w:eastAsia="Calibri" w:cs="Times New Roman"/>
                <w:szCs w:val="24"/>
                <w:lang w:eastAsia="en-US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450" w:type="pct"/>
          </w:tcPr>
          <w:p w14:paraId="60BF134C" w14:textId="77777777" w:rsidR="007F5937" w:rsidRPr="007D23B1" w:rsidRDefault="007F5937" w:rsidP="007F5937">
            <w:pPr>
              <w:spacing w:after="160" w:line="259" w:lineRule="auto"/>
              <w:rPr>
                <w:rFonts w:eastAsia="Times New Roman" w:cs="Times New Roman"/>
                <w:lang w:eastAsia="en-US"/>
              </w:rPr>
            </w:pPr>
            <w:r w:rsidRPr="007D23B1">
              <w:rPr>
                <w:rFonts w:eastAsia="Times New Roman" w:cs="Times New Roman"/>
                <w:lang w:eastAsia="en-US"/>
              </w:rPr>
              <w:t>1. Владеет знаниями о принципах и способах организации систем контроля версий, и их настройки.</w:t>
            </w:r>
          </w:p>
          <w:p w14:paraId="10A9B5BF" w14:textId="77777777" w:rsidR="007F5937" w:rsidRPr="007D23B1" w:rsidRDefault="007F5937" w:rsidP="007F5937">
            <w:pPr>
              <w:spacing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40" w:type="pct"/>
          </w:tcPr>
          <w:p w14:paraId="28E9A4D0" w14:textId="77777777" w:rsidR="007F5937" w:rsidRPr="009375C7" w:rsidRDefault="007F5937" w:rsidP="007F5937">
            <w:pPr>
              <w:tabs>
                <w:tab w:val="left" w:pos="540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9375C7">
              <w:rPr>
                <w:rFonts w:cs="Times New Roman"/>
                <w:szCs w:val="24"/>
              </w:rPr>
              <w:t>основные принципы обработки информации, технологии анализа информации.</w:t>
            </w:r>
          </w:p>
          <w:p w14:paraId="59AE289E" w14:textId="26647A75" w:rsidR="007F5937" w:rsidRPr="0032372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9375C7">
              <w:rPr>
                <w:rFonts w:cs="Times New Roman"/>
                <w:szCs w:val="24"/>
              </w:rPr>
              <w:t>описывать и формализовать потребности и задачи Заказчика по обработке информации, и технологиям ее системного программного обеспечения</w:t>
            </w:r>
            <w:r>
              <w:rPr>
                <w:rFonts w:cs="Times New Roman"/>
                <w:b/>
                <w:bCs/>
                <w:szCs w:val="24"/>
              </w:rPr>
              <w:t>.</w:t>
            </w:r>
          </w:p>
        </w:tc>
      </w:tr>
      <w:tr w:rsidR="007F5937" w:rsidRPr="003935DE" w14:paraId="51DD5313" w14:textId="77777777" w:rsidTr="00CA1CEC">
        <w:trPr>
          <w:trHeight w:val="1433"/>
        </w:trPr>
        <w:tc>
          <w:tcPr>
            <w:tcW w:w="650" w:type="pct"/>
            <w:vMerge/>
          </w:tcPr>
          <w:p w14:paraId="4590EEFA" w14:textId="77777777" w:rsidR="007F5937" w:rsidRPr="007D23B1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</w:tcPr>
          <w:p w14:paraId="642CC5FC" w14:textId="77777777" w:rsidR="007F5937" w:rsidRPr="007D23B1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450" w:type="pct"/>
          </w:tcPr>
          <w:p w14:paraId="24B4343B" w14:textId="6C5688DA" w:rsidR="007F5937" w:rsidRPr="007D23B1" w:rsidRDefault="007F5937" w:rsidP="007F5937">
            <w:pPr>
              <w:spacing w:after="160" w:line="259" w:lineRule="auto"/>
              <w:rPr>
                <w:rFonts w:eastAsia="Times New Roman" w:cs="Times New Roman"/>
                <w:lang w:eastAsia="en-US"/>
              </w:rPr>
            </w:pPr>
            <w:r w:rsidRPr="007D23B1">
              <w:rPr>
                <w:rFonts w:eastAsia="Times New Roman" w:cs="Times New Roman"/>
                <w:szCs w:val="24"/>
                <w:lang w:eastAsia="en-US"/>
              </w:rPr>
              <w:t>2. 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740" w:type="pct"/>
          </w:tcPr>
          <w:p w14:paraId="77BAAB80" w14:textId="77777777" w:rsidR="007F5937" w:rsidRPr="00F96CC9" w:rsidRDefault="007F5937" w:rsidP="007F5937">
            <w:pPr>
              <w:tabs>
                <w:tab w:val="left" w:pos="540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F96CC9">
              <w:rPr>
                <w:rFonts w:cs="Times New Roman"/>
                <w:szCs w:val="24"/>
              </w:rPr>
              <w:t>основные принципы разработки ИТ-сервисов</w:t>
            </w:r>
          </w:p>
          <w:p w14:paraId="3044938D" w14:textId="4F5234E7" w:rsidR="007F5937" w:rsidRPr="0032372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F96CC9">
              <w:rPr>
                <w:rFonts w:cs="Times New Roman"/>
                <w:szCs w:val="24"/>
              </w:rPr>
              <w:t>выбирать и настраивать системы контроля версий</w:t>
            </w:r>
          </w:p>
        </w:tc>
      </w:tr>
      <w:tr w:rsidR="007F5937" w:rsidRPr="003935DE" w14:paraId="0A434B2B" w14:textId="77777777" w:rsidTr="00CA1CEC">
        <w:trPr>
          <w:trHeight w:val="1500"/>
        </w:trPr>
        <w:tc>
          <w:tcPr>
            <w:tcW w:w="650" w:type="pct"/>
            <w:vMerge w:val="restart"/>
          </w:tcPr>
          <w:p w14:paraId="2FC8565E" w14:textId="05EC2FC8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lastRenderedPageBreak/>
              <w:t>УК-4</w:t>
            </w:r>
          </w:p>
        </w:tc>
        <w:tc>
          <w:tcPr>
            <w:tcW w:w="1160" w:type="pct"/>
            <w:vMerge w:val="restart"/>
          </w:tcPr>
          <w:p w14:paraId="33A62E97" w14:textId="1C42FF47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450" w:type="pct"/>
          </w:tcPr>
          <w:p w14:paraId="0956138D" w14:textId="6BBA8086" w:rsidR="007F5937" w:rsidRPr="003935DE" w:rsidRDefault="007F5937" w:rsidP="007F5937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740" w:type="pct"/>
          </w:tcPr>
          <w:p w14:paraId="7ED864F9" w14:textId="11253DE6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</w:pPr>
            <w:r w:rsidRPr="00F064F9">
              <w:rPr>
                <w:b/>
                <w:bCs/>
              </w:rPr>
              <w:t>Зна</w:t>
            </w:r>
            <w:r>
              <w:rPr>
                <w:b/>
                <w:bCs/>
              </w:rPr>
              <w:t>ть:</w:t>
            </w:r>
            <w: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4638C0A5" w14:textId="78760A58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75FAE">
              <w:rPr>
                <w:b/>
                <w:bCs/>
              </w:rPr>
              <w:t>Уметь</w:t>
            </w:r>
            <w: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7F5937" w:rsidRPr="003935DE" w14:paraId="7136EC6B" w14:textId="77777777" w:rsidTr="00CA1CEC">
        <w:trPr>
          <w:trHeight w:val="1970"/>
        </w:trPr>
        <w:tc>
          <w:tcPr>
            <w:tcW w:w="650" w:type="pct"/>
            <w:vMerge/>
          </w:tcPr>
          <w:p w14:paraId="57AC52DE" w14:textId="77777777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  <w:vAlign w:val="center"/>
          </w:tcPr>
          <w:p w14:paraId="08F3E7E4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1013D61F" w14:textId="352AF63F" w:rsidR="007F5937" w:rsidRDefault="007F5937" w:rsidP="007F5937">
            <w:pPr>
              <w:spacing w:line="240" w:lineRule="auto"/>
              <w:rPr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740" w:type="pct"/>
          </w:tcPr>
          <w:p w14:paraId="656F086A" w14:textId="70AF6C3F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F3C4E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>: общепринятые принципы культурного общения в проектной команде.</w:t>
            </w:r>
          </w:p>
          <w:p w14:paraId="640A10E4" w14:textId="1C47A654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2F3C4E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7F5937" w:rsidRPr="003935DE" w14:paraId="07F99D86" w14:textId="77777777" w:rsidTr="00CA1CEC">
        <w:trPr>
          <w:trHeight w:val="3580"/>
        </w:trPr>
        <w:tc>
          <w:tcPr>
            <w:tcW w:w="650" w:type="pct"/>
            <w:vMerge/>
          </w:tcPr>
          <w:p w14:paraId="5A2708B2" w14:textId="77777777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  <w:vAlign w:val="center"/>
          </w:tcPr>
          <w:p w14:paraId="2685691C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671E25D8" w14:textId="03C49C5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740" w:type="pct"/>
          </w:tcPr>
          <w:p w14:paraId="031C04E5" w14:textId="56346B4F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A17929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0A9EC509" w14:textId="0D4BB176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A17929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 xml:space="preserve">: использовать </w:t>
            </w:r>
            <w:r>
              <w:rPr>
                <w:rFonts w:eastAsia="Times New Roman" w:cs="Times New Roman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7F5937" w:rsidRPr="003935DE" w14:paraId="2B7ED135" w14:textId="77777777" w:rsidTr="00CA1CEC">
        <w:trPr>
          <w:trHeight w:val="1670"/>
        </w:trPr>
        <w:tc>
          <w:tcPr>
            <w:tcW w:w="650" w:type="pct"/>
            <w:vMerge w:val="restart"/>
          </w:tcPr>
          <w:p w14:paraId="19FE3E0E" w14:textId="0555BC9C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t>УК-5</w:t>
            </w:r>
          </w:p>
        </w:tc>
        <w:tc>
          <w:tcPr>
            <w:tcW w:w="1160" w:type="pct"/>
            <w:vMerge w:val="restart"/>
          </w:tcPr>
          <w:p w14:paraId="499F6D76" w14:textId="18549E1C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1450" w:type="pct"/>
          </w:tcPr>
          <w:p w14:paraId="0437218F" w14:textId="2B4B669E" w:rsidR="007F5937" w:rsidRPr="003935DE" w:rsidRDefault="007F5937" w:rsidP="007F5937">
            <w:pPr>
              <w:spacing w:line="240" w:lineRule="auto"/>
              <w:rPr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740" w:type="pct"/>
          </w:tcPr>
          <w:p w14:paraId="6B95FD41" w14:textId="3A4A2992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23584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>: методы и программные инструменты для управления командной работы.</w:t>
            </w:r>
          </w:p>
          <w:p w14:paraId="520F2EAF" w14:textId="6069A6BD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23584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 использовать программные инструменты для организации команды, постановки и распределения задач членам команды.</w:t>
            </w:r>
          </w:p>
        </w:tc>
      </w:tr>
      <w:tr w:rsidR="007F5937" w:rsidRPr="003935DE" w14:paraId="5471F2E2" w14:textId="77777777" w:rsidTr="00CA1CEC">
        <w:trPr>
          <w:trHeight w:val="1319"/>
        </w:trPr>
        <w:tc>
          <w:tcPr>
            <w:tcW w:w="650" w:type="pct"/>
            <w:vMerge/>
          </w:tcPr>
          <w:p w14:paraId="164CB626" w14:textId="77777777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  <w:vAlign w:val="center"/>
          </w:tcPr>
          <w:p w14:paraId="17F47FE9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19DBD8A7" w14:textId="143F761D" w:rsidR="007F5937" w:rsidRDefault="007F5937" w:rsidP="007F5937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740" w:type="pct"/>
          </w:tcPr>
          <w:p w14:paraId="1A042B66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</w:pPr>
            <w:r w:rsidRPr="00B23584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 xml:space="preserve">: </w:t>
            </w:r>
            <w:r>
              <w:t>задачи и методы выработки командной стратегии</w:t>
            </w:r>
          </w:p>
          <w:p w14:paraId="22132B54" w14:textId="50B48144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23584">
              <w:rPr>
                <w:b/>
                <w:bCs/>
              </w:rPr>
              <w:t>Уметь</w:t>
            </w:r>
            <w:r>
              <w:t>: ставить цель на основе задач и методов по их решению.</w:t>
            </w:r>
          </w:p>
        </w:tc>
      </w:tr>
      <w:tr w:rsidR="007F5937" w:rsidRPr="003935DE" w14:paraId="27CD84D0" w14:textId="77777777" w:rsidTr="00CA1CEC">
        <w:trPr>
          <w:trHeight w:val="835"/>
        </w:trPr>
        <w:tc>
          <w:tcPr>
            <w:tcW w:w="650" w:type="pct"/>
            <w:vMerge/>
          </w:tcPr>
          <w:p w14:paraId="27484A1B" w14:textId="77777777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  <w:vAlign w:val="center"/>
          </w:tcPr>
          <w:p w14:paraId="1B4FB119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5B49C3E7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740" w:type="pct"/>
          </w:tcPr>
          <w:p w14:paraId="0345E3CA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</w:pPr>
            <w:r w:rsidRPr="00A9417E">
              <w:rPr>
                <w:b/>
                <w:bCs/>
              </w:rPr>
              <w:t>Знать</w:t>
            </w:r>
            <w:r>
              <w:t xml:space="preserve">: задачи и принципы ответственности за принятые организационно-управленческие решения. </w:t>
            </w:r>
          </w:p>
          <w:p w14:paraId="37ED5B1F" w14:textId="62376C62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A9417E">
              <w:rPr>
                <w:b/>
                <w:bCs/>
              </w:rPr>
              <w:lastRenderedPageBreak/>
              <w:t>Уметь</w:t>
            </w:r>
            <w:r>
              <w:t>: принимать на себя ответственность за принятые организационно-управленческие решения.</w:t>
            </w:r>
          </w:p>
        </w:tc>
      </w:tr>
      <w:tr w:rsidR="007F5937" w:rsidRPr="003935DE" w14:paraId="2869E522" w14:textId="77777777" w:rsidTr="004275B2">
        <w:trPr>
          <w:trHeight w:val="3417"/>
        </w:trPr>
        <w:tc>
          <w:tcPr>
            <w:tcW w:w="650" w:type="pct"/>
            <w:vMerge w:val="restart"/>
          </w:tcPr>
          <w:p w14:paraId="3D42AAA4" w14:textId="6C76B61F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  <w:r w:rsidRPr="003935DE">
              <w:rPr>
                <w:szCs w:val="24"/>
              </w:rPr>
              <w:lastRenderedPageBreak/>
              <w:t>УК- 6</w:t>
            </w:r>
          </w:p>
        </w:tc>
        <w:tc>
          <w:tcPr>
            <w:tcW w:w="1160" w:type="pct"/>
            <w:vMerge w:val="restart"/>
          </w:tcPr>
          <w:p w14:paraId="41992B25" w14:textId="3EE77165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Способность принимать управленческие решения и решать управленческие задачи на всех этапах жизненного цикла проекта </w:t>
            </w:r>
          </w:p>
        </w:tc>
        <w:tc>
          <w:tcPr>
            <w:tcW w:w="1450" w:type="pct"/>
          </w:tcPr>
          <w:p w14:paraId="2C1914EB" w14:textId="3EDEF593" w:rsidR="007F5937" w:rsidRPr="003935DE" w:rsidRDefault="007F5937" w:rsidP="007F5937">
            <w:pPr>
              <w:spacing w:line="240" w:lineRule="auto"/>
              <w:rPr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740" w:type="pct"/>
          </w:tcPr>
          <w:p w14:paraId="4ABC7E5B" w14:textId="5EA6ACF8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517179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5944331E" w14:textId="63B66BBF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517179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7F5937" w:rsidRPr="003935DE" w14:paraId="10E7EB00" w14:textId="77777777" w:rsidTr="00CA1CEC">
        <w:trPr>
          <w:trHeight w:val="5180"/>
        </w:trPr>
        <w:tc>
          <w:tcPr>
            <w:tcW w:w="650" w:type="pct"/>
            <w:vMerge/>
          </w:tcPr>
          <w:p w14:paraId="00408DF8" w14:textId="77777777" w:rsidR="007F5937" w:rsidRPr="003935DE" w:rsidRDefault="007F5937" w:rsidP="007F5937">
            <w:pPr>
              <w:tabs>
                <w:tab w:val="left" w:pos="540"/>
              </w:tabs>
              <w:spacing w:after="0"/>
              <w:contextualSpacing/>
              <w:rPr>
                <w:szCs w:val="24"/>
              </w:rPr>
            </w:pPr>
          </w:p>
        </w:tc>
        <w:tc>
          <w:tcPr>
            <w:tcW w:w="1160" w:type="pct"/>
            <w:vMerge/>
            <w:vAlign w:val="center"/>
          </w:tcPr>
          <w:p w14:paraId="47931944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50" w:type="pct"/>
          </w:tcPr>
          <w:p w14:paraId="713D2C0E" w14:textId="77777777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1740" w:type="pct"/>
          </w:tcPr>
          <w:p w14:paraId="4D32C91A" w14:textId="383D4606" w:rsidR="007F5937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E7F72">
              <w:rPr>
                <w:b/>
                <w:bCs/>
                <w:szCs w:val="24"/>
              </w:rPr>
              <w:t>Знать</w:t>
            </w:r>
            <w:r>
              <w:rPr>
                <w:szCs w:val="24"/>
              </w:rPr>
              <w:t>: методы управлен</w:t>
            </w:r>
            <w:r w:rsidR="00FB31E0">
              <w:rPr>
                <w:szCs w:val="24"/>
              </w:rPr>
              <w:t>ия исполнителями проекта, а так</w:t>
            </w:r>
            <w:r>
              <w:rPr>
                <w:szCs w:val="24"/>
              </w:rPr>
              <w:t xml:space="preserve">же инструменты контроля </w:t>
            </w:r>
            <w:r>
              <w:rPr>
                <w:rFonts w:eastAsia="Times New Roman" w:cs="Times New Roman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52D001F5" w14:textId="4F107715" w:rsidR="007F5937" w:rsidRPr="003935DE" w:rsidRDefault="007F5937" w:rsidP="007F5937">
            <w:pPr>
              <w:tabs>
                <w:tab w:val="left" w:pos="540"/>
              </w:tabs>
              <w:spacing w:after="0" w:line="240" w:lineRule="auto"/>
              <w:contextualSpacing/>
              <w:rPr>
                <w:szCs w:val="24"/>
              </w:rPr>
            </w:pPr>
            <w:r w:rsidRPr="00BE7F72">
              <w:rPr>
                <w:b/>
                <w:bCs/>
                <w:szCs w:val="24"/>
              </w:rPr>
              <w:t>Уметь</w:t>
            </w:r>
            <w:r>
              <w:rPr>
                <w:szCs w:val="24"/>
              </w:rPr>
              <w:t xml:space="preserve">: руководить </w:t>
            </w:r>
            <w:r>
              <w:rPr>
                <w:rFonts w:eastAsia="Times New Roman" w:cs="Times New Roman"/>
                <w:szCs w:val="24"/>
              </w:rPr>
              <w:t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497769FF" w14:textId="5C41D366" w:rsidR="00975809" w:rsidRDefault="00975809" w:rsidP="00975809"/>
    <w:p w14:paraId="7ED1E62E" w14:textId="400927FB" w:rsidR="00E0565B" w:rsidRPr="00236986" w:rsidRDefault="00E0565B" w:rsidP="00704036">
      <w:pPr>
        <w:pStyle w:val="1"/>
        <w:keepLines w:val="0"/>
        <w:numPr>
          <w:ilvl w:val="0"/>
          <w:numId w:val="24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4" w:name="_Toc418076174"/>
      <w:bookmarkStart w:id="5" w:name="_Toc485736313"/>
      <w:bookmarkStart w:id="6" w:name="_Toc18187373"/>
      <w:r w:rsidRPr="00E0565B">
        <w:rPr>
          <w:rFonts w:cs="Times New Roman"/>
          <w:bCs w:val="0"/>
        </w:rPr>
        <w:t>Место НИР в структуре образовательной программы</w:t>
      </w:r>
      <w:bookmarkEnd w:id="4"/>
      <w:bookmarkEnd w:id="5"/>
      <w:bookmarkEnd w:id="6"/>
      <w:r w:rsidRPr="00236986">
        <w:rPr>
          <w:rFonts w:cs="Times New Roman"/>
          <w:bCs w:val="0"/>
        </w:rPr>
        <w:t xml:space="preserve"> </w:t>
      </w:r>
    </w:p>
    <w:p w14:paraId="7BA74EA6" w14:textId="5C96F0AF" w:rsidR="00704036" w:rsidRPr="0010469A" w:rsidRDefault="00E0565B" w:rsidP="0010469A">
      <w:pPr>
        <w:tabs>
          <w:tab w:val="left" w:pos="993"/>
        </w:tabs>
        <w:suppressAutoHyphens/>
        <w:spacing w:after="0" w:line="360" w:lineRule="auto"/>
        <w:ind w:firstLine="709"/>
        <w:rPr>
          <w:rFonts w:cs="Times New Roman"/>
          <w:sz w:val="28"/>
          <w:szCs w:val="28"/>
        </w:rPr>
      </w:pPr>
      <w:bookmarkStart w:id="7" w:name="_Toc485736314"/>
      <w:bookmarkStart w:id="8" w:name="_Toc486509568"/>
      <w:bookmarkStart w:id="9" w:name="_Toc486514719"/>
      <w:bookmarkStart w:id="10" w:name="_Toc418076175"/>
      <w:r w:rsidRPr="000008E3">
        <w:rPr>
          <w:rFonts w:cs="Times New Roman"/>
          <w:sz w:val="28"/>
          <w:szCs w:val="28"/>
        </w:rPr>
        <w:t>Научно-исследовательская работа (НИР)</w:t>
      </w:r>
      <w:r w:rsidR="00CA1CEC">
        <w:rPr>
          <w:rFonts w:cs="Times New Roman"/>
          <w:sz w:val="28"/>
          <w:szCs w:val="28"/>
        </w:rPr>
        <w:t xml:space="preserve"> </w:t>
      </w:r>
      <w:r w:rsidR="00CA1CEC" w:rsidRPr="007D23B1">
        <w:rPr>
          <w:rFonts w:cs="Times New Roman"/>
          <w:sz w:val="28"/>
          <w:szCs w:val="28"/>
        </w:rPr>
        <w:t>является типом производственной практики</w:t>
      </w:r>
      <w:r w:rsidRPr="000008E3">
        <w:rPr>
          <w:rFonts w:cs="Times New Roman"/>
          <w:sz w:val="28"/>
          <w:szCs w:val="28"/>
        </w:rPr>
        <w:t xml:space="preserve"> </w:t>
      </w:r>
      <w:r w:rsidR="00CA1CEC">
        <w:rPr>
          <w:rFonts w:cs="Times New Roman"/>
          <w:sz w:val="28"/>
          <w:szCs w:val="28"/>
        </w:rPr>
        <w:t xml:space="preserve">и </w:t>
      </w:r>
      <w:r w:rsidRPr="000008E3">
        <w:rPr>
          <w:rFonts w:cs="Times New Roman"/>
          <w:sz w:val="28"/>
          <w:szCs w:val="28"/>
        </w:rPr>
        <w:t xml:space="preserve">относится к блоку </w:t>
      </w:r>
      <w:r w:rsidR="00CA1CEC">
        <w:rPr>
          <w:rFonts w:cs="Times New Roman"/>
          <w:sz w:val="28"/>
          <w:szCs w:val="28"/>
        </w:rPr>
        <w:t xml:space="preserve">2. </w:t>
      </w:r>
      <w:r w:rsidRPr="000008E3">
        <w:rPr>
          <w:rFonts w:cs="Times New Roman"/>
          <w:sz w:val="28"/>
          <w:szCs w:val="28"/>
        </w:rPr>
        <w:t>Практик</w:t>
      </w:r>
      <w:r w:rsidR="00C60A69" w:rsidRPr="000008E3">
        <w:rPr>
          <w:rFonts w:cs="Times New Roman"/>
          <w:sz w:val="28"/>
          <w:szCs w:val="28"/>
        </w:rPr>
        <w:t>а</w:t>
      </w:r>
      <w:r w:rsidRPr="000008E3">
        <w:rPr>
          <w:rFonts w:cs="Times New Roman"/>
          <w:sz w:val="28"/>
          <w:szCs w:val="28"/>
        </w:rPr>
        <w:t xml:space="preserve"> в структуре образовательной программы по направлению </w:t>
      </w:r>
      <w:r w:rsidR="00711D91" w:rsidRPr="000008E3">
        <w:rPr>
          <w:rFonts w:cs="Times New Roman"/>
          <w:sz w:val="28"/>
          <w:szCs w:val="28"/>
        </w:rPr>
        <w:t xml:space="preserve">подготовки </w:t>
      </w:r>
      <w:r w:rsidR="00CA1CEC">
        <w:rPr>
          <w:rFonts w:cs="Times New Roman"/>
          <w:sz w:val="28"/>
          <w:szCs w:val="28"/>
        </w:rPr>
        <w:t>09.04.03 -</w:t>
      </w:r>
      <w:r w:rsidR="00CA1CEC">
        <w:rPr>
          <w:rFonts w:cs="Times New Roman"/>
          <w:sz w:val="28"/>
          <w:szCs w:val="28"/>
        </w:rPr>
        <w:lastRenderedPageBreak/>
        <w:t>Прикладная информатика</w:t>
      </w:r>
      <w:r w:rsidRPr="000008E3">
        <w:rPr>
          <w:rFonts w:cs="Times New Roman"/>
          <w:sz w:val="28"/>
          <w:szCs w:val="28"/>
        </w:rPr>
        <w:t xml:space="preserve">, </w:t>
      </w:r>
      <w:r w:rsidR="00CA1CEC">
        <w:rPr>
          <w:rFonts w:cs="Times New Roman"/>
          <w:sz w:val="28"/>
          <w:szCs w:val="28"/>
        </w:rPr>
        <w:t>Н</w:t>
      </w:r>
      <w:r w:rsidR="00711D91" w:rsidRPr="000008E3">
        <w:rPr>
          <w:rFonts w:cs="Times New Roman"/>
          <w:sz w:val="28"/>
          <w:szCs w:val="28"/>
        </w:rPr>
        <w:t>аправленность программы</w:t>
      </w:r>
      <w:r w:rsidR="006D2AAA">
        <w:rPr>
          <w:rFonts w:cs="Times New Roman"/>
          <w:sz w:val="28"/>
          <w:szCs w:val="28"/>
        </w:rPr>
        <w:t xml:space="preserve">: </w:t>
      </w:r>
      <w:bookmarkEnd w:id="7"/>
      <w:bookmarkEnd w:id="8"/>
      <w:bookmarkEnd w:id="9"/>
      <w:r w:rsidR="006D2AAA" w:rsidRPr="006D2AAA">
        <w:rPr>
          <w:rFonts w:cs="Times New Roman"/>
          <w:sz w:val="28"/>
          <w:szCs w:val="28"/>
        </w:rPr>
        <w:t>"</w:t>
      </w:r>
      <w:proofErr w:type="spellStart"/>
      <w:r w:rsidR="006D2AAA" w:rsidRPr="006D2AAA">
        <w:rPr>
          <w:rFonts w:cs="Times New Roman"/>
          <w:sz w:val="28"/>
          <w:szCs w:val="28"/>
        </w:rPr>
        <w:t>DevOps</w:t>
      </w:r>
      <w:proofErr w:type="spellEnd"/>
      <w:r w:rsidR="006D2AAA" w:rsidRPr="006D2AAA">
        <w:rPr>
          <w:rFonts w:cs="Times New Roman"/>
          <w:sz w:val="28"/>
          <w:szCs w:val="28"/>
        </w:rPr>
        <w:t>-инженерия"</w:t>
      </w:r>
      <w:bookmarkEnd w:id="10"/>
    </w:p>
    <w:p w14:paraId="7010F5C1" w14:textId="5B3E64DD" w:rsidR="001B42E9" w:rsidRPr="005D40F3" w:rsidRDefault="001B42E9" w:rsidP="001B42E9">
      <w:pPr>
        <w:pStyle w:val="ae"/>
        <w:tabs>
          <w:tab w:val="left" w:pos="1814"/>
        </w:tabs>
        <w:ind w:left="0" w:firstLine="709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5D40F3">
        <w:rPr>
          <w:rFonts w:eastAsia="Times New Roman" w:cs="Times New Roman"/>
          <w:b/>
          <w:bCs/>
          <w:color w:val="000000"/>
          <w:sz w:val="28"/>
          <w:szCs w:val="28"/>
        </w:rPr>
        <w:t>Формы и способы проведения</w:t>
      </w:r>
      <w:r w:rsidRPr="005D40F3">
        <w:rPr>
          <w:rFonts w:eastAsia="Times New Roman" w:cs="Times New Roman"/>
          <w:b/>
          <w:bCs/>
          <w:color w:val="000000"/>
          <w:sz w:val="28"/>
          <w:szCs w:val="28"/>
        </w:rPr>
        <w:tab/>
        <w:t xml:space="preserve"> НИР</w:t>
      </w:r>
      <w:r w:rsidR="0010469A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  <w:r w:rsidRPr="005D40F3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3DB3D141" w14:textId="77777777" w:rsidR="00704036" w:rsidRDefault="00704036" w:rsidP="001B42E9">
      <w:pPr>
        <w:pStyle w:val="ae"/>
        <w:tabs>
          <w:tab w:val="left" w:pos="1814"/>
        </w:tabs>
        <w:spacing w:after="0"/>
        <w:ind w:left="0" w:firstLine="709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55B0F15C" w14:textId="3FFF3C29" w:rsidR="001B42E9" w:rsidRPr="005D40F3" w:rsidRDefault="00A24168" w:rsidP="001B42E9">
      <w:pPr>
        <w:pStyle w:val="ae"/>
        <w:tabs>
          <w:tab w:val="left" w:pos="1814"/>
        </w:tabs>
        <w:spacing w:after="0"/>
        <w:ind w:left="0" w:firstLine="709"/>
        <w:rPr>
          <w:rFonts w:eastAsia="Times New Roman" w:cs="Times New Roman"/>
          <w:bCs/>
          <w:color w:val="000000"/>
          <w:sz w:val="28"/>
          <w:szCs w:val="28"/>
        </w:rPr>
      </w:pPr>
      <w:r w:rsidRPr="00704036">
        <w:rPr>
          <w:rFonts w:eastAsia="Times New Roman" w:cs="Times New Roman"/>
          <w:b/>
          <w:bCs/>
          <w:color w:val="000000"/>
          <w:sz w:val="28"/>
          <w:szCs w:val="28"/>
        </w:rPr>
        <w:t>Форма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 проведения НИР, как тип производственной практики – непрерывно.</w:t>
      </w:r>
    </w:p>
    <w:p w14:paraId="243FE471" w14:textId="0F27BADC" w:rsidR="001B42E9" w:rsidRDefault="001B42E9" w:rsidP="001B42E9">
      <w:pPr>
        <w:spacing w:after="0"/>
        <w:ind w:firstLine="709"/>
        <w:rPr>
          <w:rFonts w:eastAsia="Times New Roman" w:cs="Times New Roman"/>
          <w:color w:val="000000"/>
          <w:sz w:val="28"/>
          <w:szCs w:val="28"/>
        </w:rPr>
      </w:pPr>
      <w:r w:rsidRPr="00704036">
        <w:rPr>
          <w:rFonts w:eastAsia="Times New Roman" w:cs="Times New Roman"/>
          <w:b/>
          <w:color w:val="000000"/>
          <w:sz w:val="28"/>
          <w:szCs w:val="28"/>
        </w:rPr>
        <w:t>Способ</w:t>
      </w:r>
      <w:r w:rsidR="00CA1CEC" w:rsidRPr="00704036">
        <w:rPr>
          <w:rFonts w:eastAsia="Times New Roman" w:cs="Times New Roman"/>
          <w:b/>
          <w:color w:val="000000"/>
          <w:sz w:val="28"/>
          <w:szCs w:val="28"/>
        </w:rPr>
        <w:t>ы</w:t>
      </w:r>
      <w:r w:rsidRPr="005D40F3">
        <w:rPr>
          <w:rFonts w:eastAsia="Times New Roman" w:cs="Times New Roman"/>
          <w:color w:val="000000"/>
          <w:sz w:val="28"/>
          <w:szCs w:val="28"/>
        </w:rPr>
        <w:t xml:space="preserve"> проведения НИР</w:t>
      </w:r>
      <w:r w:rsidR="00A24168">
        <w:rPr>
          <w:rFonts w:eastAsia="Times New Roman" w:cs="Times New Roman"/>
          <w:color w:val="000000"/>
          <w:sz w:val="28"/>
          <w:szCs w:val="28"/>
        </w:rPr>
        <w:t>, как тип производственной практики</w:t>
      </w:r>
      <w:r w:rsidR="00CA1CEC">
        <w:rPr>
          <w:rFonts w:eastAsia="Times New Roman" w:cs="Times New Roman"/>
          <w:color w:val="000000"/>
          <w:sz w:val="28"/>
          <w:szCs w:val="28"/>
        </w:rPr>
        <w:t xml:space="preserve"> –</w:t>
      </w:r>
      <w:r w:rsidR="00FB31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A1CEC">
        <w:rPr>
          <w:rFonts w:eastAsia="Times New Roman" w:cs="Times New Roman"/>
          <w:color w:val="000000"/>
          <w:sz w:val="28"/>
          <w:szCs w:val="28"/>
        </w:rPr>
        <w:t>стационарная</w:t>
      </w:r>
      <w:r w:rsidRPr="005D40F3">
        <w:rPr>
          <w:rFonts w:eastAsia="Times New Roman" w:cs="Times New Roman"/>
          <w:color w:val="000000"/>
          <w:sz w:val="28"/>
          <w:szCs w:val="28"/>
        </w:rPr>
        <w:t>, выездн</w:t>
      </w:r>
      <w:r w:rsidR="00CA1CEC">
        <w:rPr>
          <w:rFonts w:eastAsia="Times New Roman" w:cs="Times New Roman"/>
          <w:color w:val="000000"/>
          <w:sz w:val="28"/>
          <w:szCs w:val="28"/>
        </w:rPr>
        <w:t>ая</w:t>
      </w:r>
      <w:r w:rsidRPr="005D40F3">
        <w:rPr>
          <w:rFonts w:eastAsia="Times New Roman" w:cs="Times New Roman"/>
          <w:color w:val="000000"/>
          <w:sz w:val="28"/>
          <w:szCs w:val="28"/>
        </w:rPr>
        <w:t>.</w:t>
      </w:r>
    </w:p>
    <w:p w14:paraId="191B7158" w14:textId="77777777" w:rsidR="00152685" w:rsidRPr="00E0565B" w:rsidRDefault="00152685" w:rsidP="00152685">
      <w:pPr>
        <w:tabs>
          <w:tab w:val="left" w:pos="993"/>
        </w:tabs>
        <w:suppressAutoHyphens/>
        <w:spacing w:after="0" w:line="360" w:lineRule="auto"/>
        <w:ind w:firstLine="709"/>
        <w:rPr>
          <w:rFonts w:cs="Times New Roman"/>
          <w:sz w:val="28"/>
          <w:szCs w:val="28"/>
        </w:rPr>
      </w:pPr>
    </w:p>
    <w:p w14:paraId="49CF2D91" w14:textId="4155A3EE" w:rsidR="00A24168" w:rsidRPr="0010469A" w:rsidRDefault="00CA1CEC" w:rsidP="0010469A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ind w:left="360"/>
        <w:rPr>
          <w:rFonts w:cs="Times New Roman"/>
          <w:bCs w:val="0"/>
        </w:rPr>
      </w:pPr>
      <w:bookmarkStart w:id="11" w:name="_Toc18187374"/>
      <w:r>
        <w:rPr>
          <w:rFonts w:cs="Times New Roman"/>
          <w:bCs w:val="0"/>
        </w:rPr>
        <w:t xml:space="preserve">3. </w:t>
      </w:r>
      <w:r w:rsidR="00F40DF1" w:rsidRPr="00F40DF1">
        <w:rPr>
          <w:rFonts w:cs="Times New Roman"/>
          <w:bCs w:val="0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1"/>
    </w:p>
    <w:tbl>
      <w:tblPr>
        <w:tblpPr w:leftFromText="180" w:rightFromText="180" w:vertAnchor="text" w:horzAnchor="margin" w:tblpXSpec="center" w:tblpY="371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1810"/>
        <w:gridCol w:w="1325"/>
        <w:gridCol w:w="1685"/>
      </w:tblGrid>
      <w:tr w:rsidR="00386F81" w:rsidRPr="00DD45B4" w14:paraId="380624BA" w14:textId="0357582A" w:rsidTr="00386F81">
        <w:tc>
          <w:tcPr>
            <w:tcW w:w="4116" w:type="dxa"/>
            <w:shd w:val="clear" w:color="auto" w:fill="FFFFFF"/>
            <w:vAlign w:val="center"/>
          </w:tcPr>
          <w:p w14:paraId="15973B6A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Вид учебной работы при проведении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5CF04FB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Всего</w:t>
            </w:r>
          </w:p>
          <w:p w14:paraId="51FF0938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(в з/е и часах)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401182BC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1 год</w:t>
            </w:r>
          </w:p>
          <w:p w14:paraId="7AD13485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(в  часах)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D8C46F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2 год</w:t>
            </w:r>
          </w:p>
          <w:p w14:paraId="04F4A261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(в  часах)</w:t>
            </w:r>
          </w:p>
        </w:tc>
      </w:tr>
      <w:tr w:rsidR="00386F81" w:rsidRPr="00DD45B4" w14:paraId="7DC23FEC" w14:textId="04D3ED0B" w:rsidTr="00386F81">
        <w:tc>
          <w:tcPr>
            <w:tcW w:w="4116" w:type="dxa"/>
            <w:shd w:val="clear" w:color="auto" w:fill="FFFFFF"/>
          </w:tcPr>
          <w:p w14:paraId="5EBBC3F8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Общая трудоёмкость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459D71C" w14:textId="77777777" w:rsidR="00386F81" w:rsidRPr="00E77945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D40F3">
              <w:rPr>
                <w:rFonts w:cs="Times New Roman"/>
                <w:b/>
                <w:szCs w:val="24"/>
              </w:rPr>
              <w:t>15/540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59E3B17" w14:textId="5D90E752" w:rsidR="00386F81" w:rsidRPr="005D40F3" w:rsidRDefault="000E7D0A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6/216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024DCD1B" w14:textId="25A63453" w:rsidR="00386F81" w:rsidRPr="005D40F3" w:rsidRDefault="000E7D0A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9/</w:t>
            </w:r>
            <w:r w:rsidR="0058772F">
              <w:rPr>
                <w:rFonts w:cs="Times New Roman"/>
                <w:b/>
                <w:szCs w:val="24"/>
              </w:rPr>
              <w:t>324</w:t>
            </w:r>
          </w:p>
        </w:tc>
      </w:tr>
      <w:tr w:rsidR="00386F81" w:rsidRPr="00DD45B4" w14:paraId="06ACD380" w14:textId="24E09282" w:rsidTr="00386F81">
        <w:tc>
          <w:tcPr>
            <w:tcW w:w="4116" w:type="dxa"/>
            <w:shd w:val="clear" w:color="auto" w:fill="FFFFFF"/>
          </w:tcPr>
          <w:p w14:paraId="201B4D01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5D40F3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5D40F3">
              <w:rPr>
                <w:rFonts w:cs="Times New Roman"/>
                <w:szCs w:val="24"/>
              </w:rPr>
              <w:t>т.ч</w:t>
            </w:r>
            <w:proofErr w:type="spellEnd"/>
            <w:r w:rsidRPr="005D40F3">
              <w:rPr>
                <w:rFonts w:cs="Times New Roman"/>
                <w:szCs w:val="24"/>
              </w:rPr>
              <w:t>. научно-исследовательский семинар (НИС)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265EB1D" w14:textId="306D3A42" w:rsidR="00386F81" w:rsidRPr="0010469A" w:rsidRDefault="00374A25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469A">
              <w:rPr>
                <w:rFonts w:cs="Times New Roman"/>
                <w:szCs w:val="24"/>
              </w:rPr>
              <w:t>6/216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2AF9A9E1" w14:textId="65A70538" w:rsidR="00CA1CEC" w:rsidRPr="0010469A" w:rsidRDefault="00CA1CEC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469A">
              <w:rPr>
                <w:rFonts w:cs="Times New Roman"/>
                <w:szCs w:val="24"/>
              </w:rPr>
              <w:t>86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F6D742" w14:textId="17614BB7" w:rsidR="00CA1CEC" w:rsidRPr="0010469A" w:rsidRDefault="00CA1CEC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469A">
              <w:rPr>
                <w:rFonts w:cs="Times New Roman"/>
                <w:szCs w:val="24"/>
              </w:rPr>
              <w:t>130</w:t>
            </w:r>
          </w:p>
        </w:tc>
      </w:tr>
      <w:tr w:rsidR="00386F81" w:rsidRPr="00DD45B4" w14:paraId="554E7C01" w14:textId="6F18F166" w:rsidTr="00386F81">
        <w:tc>
          <w:tcPr>
            <w:tcW w:w="4116" w:type="dxa"/>
            <w:shd w:val="clear" w:color="auto" w:fill="FFFFFF"/>
          </w:tcPr>
          <w:p w14:paraId="05B9BA36" w14:textId="32A5D208" w:rsidR="00386F81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Аудиторные занятия</w:t>
            </w:r>
            <w:r w:rsidR="006D2AAA">
              <w:rPr>
                <w:rFonts w:cs="Times New Roman"/>
                <w:b/>
                <w:szCs w:val="24"/>
              </w:rPr>
              <w:t xml:space="preserve"> –</w:t>
            </w:r>
          </w:p>
          <w:p w14:paraId="2F3A84C8" w14:textId="3F17E72E" w:rsidR="006D2AAA" w:rsidRPr="005D40F3" w:rsidRDefault="006D2AAA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Контактная работа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7304B7BB" w14:textId="12D130DB" w:rsidR="00654ABB" w:rsidRPr="007D23B1" w:rsidRDefault="00CA1CEC" w:rsidP="00654AB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7D23B1">
              <w:rPr>
                <w:rFonts w:cs="Times New Roman"/>
                <w:b/>
                <w:szCs w:val="24"/>
              </w:rPr>
              <w:t>32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1709814A" w14:textId="3FDB219E" w:rsidR="00386F81" w:rsidRPr="007D23B1" w:rsidRDefault="008B1694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7D23B1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62B1AD33" w14:textId="5A8A1866" w:rsidR="00384444" w:rsidRPr="007D23B1" w:rsidRDefault="00CA1CEC" w:rsidP="00384444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trike/>
                <w:szCs w:val="24"/>
              </w:rPr>
            </w:pPr>
            <w:r w:rsidRPr="007D23B1">
              <w:rPr>
                <w:rFonts w:cs="Times New Roman"/>
                <w:b/>
                <w:szCs w:val="24"/>
              </w:rPr>
              <w:t>16</w:t>
            </w:r>
          </w:p>
        </w:tc>
      </w:tr>
      <w:tr w:rsidR="00386F81" w:rsidRPr="00DD45B4" w14:paraId="6A45AC46" w14:textId="1934450E" w:rsidTr="00386F81">
        <w:tc>
          <w:tcPr>
            <w:tcW w:w="4116" w:type="dxa"/>
            <w:shd w:val="clear" w:color="auto" w:fill="FFFFFF"/>
          </w:tcPr>
          <w:p w14:paraId="3EF82395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D40F3">
              <w:rPr>
                <w:rFonts w:cs="Times New Roman"/>
                <w:b/>
                <w:szCs w:val="24"/>
              </w:rPr>
              <w:t>Самостоятельная работа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079D036" w14:textId="7E9F960B" w:rsidR="00386F81" w:rsidRPr="007D23B1" w:rsidRDefault="00CA1CEC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trike/>
                <w:szCs w:val="24"/>
              </w:rPr>
            </w:pPr>
            <w:r w:rsidRPr="007D23B1">
              <w:rPr>
                <w:rFonts w:cs="Times New Roman"/>
                <w:b/>
                <w:szCs w:val="24"/>
              </w:rPr>
              <w:t>508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C359396" w14:textId="4EBFDC91" w:rsidR="00386F81" w:rsidRPr="007D23B1" w:rsidRDefault="00451E2E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7D23B1">
              <w:rPr>
                <w:rFonts w:cs="Times New Roman"/>
                <w:b/>
                <w:szCs w:val="24"/>
              </w:rPr>
              <w:t>200</w:t>
            </w:r>
          </w:p>
        </w:tc>
        <w:tc>
          <w:tcPr>
            <w:tcW w:w="1685" w:type="dxa"/>
            <w:shd w:val="clear" w:color="auto" w:fill="FFFFFF"/>
          </w:tcPr>
          <w:p w14:paraId="5E6BD7E1" w14:textId="5BF8D116" w:rsidR="00386F81" w:rsidRPr="007D23B1" w:rsidRDefault="00CA1CEC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b/>
                <w:strike/>
                <w:szCs w:val="24"/>
              </w:rPr>
            </w:pPr>
            <w:r w:rsidRPr="007D23B1">
              <w:rPr>
                <w:rFonts w:cs="Times New Roman"/>
                <w:b/>
                <w:szCs w:val="24"/>
              </w:rPr>
              <w:t>308</w:t>
            </w:r>
          </w:p>
        </w:tc>
      </w:tr>
      <w:tr w:rsidR="00386F81" w:rsidRPr="00DD45B4" w14:paraId="29985E79" w14:textId="0104699D" w:rsidTr="00386F81">
        <w:tc>
          <w:tcPr>
            <w:tcW w:w="4116" w:type="dxa"/>
            <w:shd w:val="clear" w:color="auto" w:fill="FFFFFF"/>
          </w:tcPr>
          <w:p w14:paraId="0DEEFBF5" w14:textId="77777777" w:rsidR="00386F81" w:rsidRPr="005D40F3" w:rsidRDefault="00386F81" w:rsidP="001F18CB">
            <w:pPr>
              <w:keepNext/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5D40F3">
              <w:rPr>
                <w:rFonts w:cs="Times New Roman"/>
                <w:szCs w:val="24"/>
              </w:rPr>
              <w:t>Вид промежуточной аттестации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2444A984" w14:textId="5FB354AD" w:rsidR="00386F81" w:rsidRPr="007D23B1" w:rsidRDefault="00386F81" w:rsidP="001F18CB">
            <w:pPr>
              <w:keepNext/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7D23B1">
              <w:rPr>
                <w:rFonts w:cs="Times New Roman"/>
                <w:szCs w:val="24"/>
              </w:rPr>
              <w:t>Зачет:</w:t>
            </w:r>
            <w:r w:rsidR="00CA1CEC" w:rsidRPr="007D23B1">
              <w:rPr>
                <w:rFonts w:cs="Times New Roman"/>
                <w:szCs w:val="24"/>
              </w:rPr>
              <w:t xml:space="preserve"> 2,</w:t>
            </w:r>
            <w:r w:rsidRPr="007D23B1">
              <w:rPr>
                <w:rFonts w:cs="Times New Roman"/>
                <w:szCs w:val="24"/>
              </w:rPr>
              <w:t xml:space="preserve"> 4, 6, 8</w:t>
            </w:r>
            <w:r w:rsidR="00451E2E" w:rsidRPr="007D23B1">
              <w:rPr>
                <w:rFonts w:cs="Times New Roman"/>
                <w:szCs w:val="24"/>
              </w:rPr>
              <w:t xml:space="preserve"> </w:t>
            </w:r>
            <w:r w:rsidRPr="007D23B1">
              <w:rPr>
                <w:rFonts w:cs="Times New Roman"/>
                <w:szCs w:val="24"/>
              </w:rPr>
              <w:t>модули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9AD" w14:textId="71B2BBD6" w:rsidR="00386F81" w:rsidRPr="007D23B1" w:rsidRDefault="00386F81" w:rsidP="001F18CB">
            <w:pPr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D23B1">
              <w:rPr>
                <w:rFonts w:eastAsia="Times New Roman" w:cs="Times New Roman"/>
                <w:szCs w:val="24"/>
              </w:rPr>
              <w:t xml:space="preserve">Зачет: </w:t>
            </w:r>
            <w:r w:rsidR="00CA1CEC" w:rsidRPr="007D23B1">
              <w:rPr>
                <w:rFonts w:eastAsia="Times New Roman" w:cs="Times New Roman"/>
                <w:szCs w:val="24"/>
              </w:rPr>
              <w:t xml:space="preserve">2, </w:t>
            </w:r>
            <w:r w:rsidRPr="007D23B1">
              <w:rPr>
                <w:rFonts w:eastAsia="Times New Roman" w:cs="Times New Roman"/>
                <w:szCs w:val="24"/>
              </w:rPr>
              <w:t>4 модуль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20E" w14:textId="1EB2BC95" w:rsidR="00386F81" w:rsidRPr="005D40F3" w:rsidRDefault="00386F81" w:rsidP="001F18CB">
            <w:pPr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5D40F3">
              <w:rPr>
                <w:rFonts w:eastAsia="Times New Roman" w:cs="Times New Roman"/>
                <w:szCs w:val="24"/>
              </w:rPr>
              <w:t xml:space="preserve">Зачет:  </w:t>
            </w:r>
            <w:r>
              <w:rPr>
                <w:rFonts w:eastAsia="Times New Roman" w:cs="Times New Roman"/>
                <w:szCs w:val="24"/>
              </w:rPr>
              <w:t>6, 8</w:t>
            </w:r>
            <w:r w:rsidRPr="005D40F3">
              <w:rPr>
                <w:rFonts w:eastAsia="Times New Roman" w:cs="Times New Roman"/>
                <w:szCs w:val="24"/>
              </w:rPr>
              <w:t xml:space="preserve"> модули</w:t>
            </w:r>
          </w:p>
        </w:tc>
      </w:tr>
    </w:tbl>
    <w:p w14:paraId="6927B020" w14:textId="399E55F9" w:rsidR="00704036" w:rsidRDefault="00704036" w:rsidP="00AF4862">
      <w:pPr>
        <w:rPr>
          <w:rFonts w:cs="Times New Roman"/>
          <w:sz w:val="28"/>
          <w:szCs w:val="28"/>
        </w:rPr>
      </w:pPr>
    </w:p>
    <w:p w14:paraId="7B5AFE3B" w14:textId="77777777" w:rsidR="004275B2" w:rsidRDefault="004275B2" w:rsidP="00AF4862">
      <w:pPr>
        <w:rPr>
          <w:rFonts w:cs="Times New Roman"/>
          <w:sz w:val="28"/>
          <w:szCs w:val="28"/>
        </w:rPr>
      </w:pPr>
    </w:p>
    <w:p w14:paraId="7EBA4EC8" w14:textId="04D21788" w:rsidR="00CA1CEC" w:rsidRPr="00AF4862" w:rsidRDefault="00704036" w:rsidP="00704036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r>
        <w:rPr>
          <w:rFonts w:cs="Times New Roman"/>
          <w:bCs w:val="0"/>
        </w:rPr>
        <w:t xml:space="preserve">4. </w:t>
      </w:r>
      <w:r w:rsidR="00CA1CEC" w:rsidRPr="00F40DF1">
        <w:rPr>
          <w:rFonts w:cs="Times New Roman"/>
          <w:bCs w:val="0"/>
        </w:rPr>
        <w:t>Содержание НИР</w:t>
      </w:r>
    </w:p>
    <w:tbl>
      <w:tblPr>
        <w:tblStyle w:val="36"/>
        <w:tblW w:w="10632" w:type="dxa"/>
        <w:tblInd w:w="-714" w:type="dxa"/>
        <w:tblLook w:val="04A0" w:firstRow="1" w:lastRow="0" w:firstColumn="1" w:lastColumn="0" w:noHBand="0" w:noVBand="1"/>
      </w:tblPr>
      <w:tblGrid>
        <w:gridCol w:w="3734"/>
        <w:gridCol w:w="3496"/>
        <w:gridCol w:w="3402"/>
      </w:tblGrid>
      <w:tr w:rsidR="005D40F3" w:rsidRPr="0040072B" w14:paraId="7E4BD2D1" w14:textId="77777777" w:rsidTr="00A24168">
        <w:tc>
          <w:tcPr>
            <w:tcW w:w="3734" w:type="dxa"/>
          </w:tcPr>
          <w:p w14:paraId="05806E6D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cs="Times New Roman"/>
                <w:b/>
                <w:szCs w:val="24"/>
              </w:rPr>
            </w:pPr>
            <w:r w:rsidRPr="006635F1">
              <w:rPr>
                <w:rFonts w:cs="Times New Roman"/>
                <w:b/>
                <w:szCs w:val="24"/>
              </w:rPr>
              <w:t>Формы НИР</w:t>
            </w:r>
          </w:p>
        </w:tc>
        <w:tc>
          <w:tcPr>
            <w:tcW w:w="3496" w:type="dxa"/>
          </w:tcPr>
          <w:p w14:paraId="2B18FBA1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cs="Times New Roman"/>
                <w:b/>
                <w:szCs w:val="24"/>
              </w:rPr>
            </w:pPr>
            <w:r w:rsidRPr="006635F1">
              <w:rPr>
                <w:rFonts w:cs="Times New Roman"/>
                <w:b/>
                <w:szCs w:val="24"/>
              </w:rPr>
              <w:t>Содержание НИР</w:t>
            </w:r>
          </w:p>
        </w:tc>
        <w:tc>
          <w:tcPr>
            <w:tcW w:w="3402" w:type="dxa"/>
          </w:tcPr>
          <w:p w14:paraId="787A1385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cs="Times New Roman"/>
                <w:b/>
                <w:szCs w:val="24"/>
              </w:rPr>
            </w:pPr>
            <w:r w:rsidRPr="006635F1">
              <w:rPr>
                <w:rFonts w:cs="Times New Roman"/>
                <w:b/>
                <w:szCs w:val="24"/>
              </w:rPr>
              <w:t>Отчетность по НИР</w:t>
            </w:r>
          </w:p>
        </w:tc>
      </w:tr>
      <w:tr w:rsidR="005D40F3" w:rsidRPr="0040072B" w14:paraId="61D36E25" w14:textId="77777777" w:rsidTr="00A24168">
        <w:tc>
          <w:tcPr>
            <w:tcW w:w="3734" w:type="dxa"/>
          </w:tcPr>
          <w:p w14:paraId="3DE3A5B8" w14:textId="0B003378" w:rsidR="005D40F3" w:rsidRPr="005E0B41" w:rsidRDefault="005D40F3" w:rsidP="005D40F3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Theme="minorHAnsi" w:cs="Times New Roman"/>
                <w:szCs w:val="24"/>
                <w:lang w:eastAsia="en-US"/>
              </w:rPr>
              <w:t>Р</w:t>
            </w:r>
            <w:r w:rsidRPr="005E0B41">
              <w:rPr>
                <w:rFonts w:eastAsiaTheme="minorHAnsi" w:cs="Times New Roman"/>
                <w:szCs w:val="24"/>
                <w:lang w:eastAsia="en-US"/>
              </w:rPr>
              <w:t xml:space="preserve">абота в научном семинаре по образовательной программе </w:t>
            </w:r>
            <w:r w:rsidR="00B54269" w:rsidRPr="00B54269">
              <w:rPr>
                <w:rFonts w:eastAsiaTheme="minorHAnsi" w:cs="Times New Roman"/>
                <w:szCs w:val="24"/>
                <w:lang w:eastAsia="en-US"/>
              </w:rPr>
              <w:t>«</w:t>
            </w:r>
            <w:r w:rsidR="0049164B" w:rsidRPr="0049164B">
              <w:rPr>
                <w:rFonts w:eastAsiaTheme="minorHAnsi" w:cs="Times New Roman"/>
                <w:szCs w:val="24"/>
                <w:lang w:eastAsia="en-US"/>
              </w:rPr>
              <w:t>Программное управление операциями разработки информационных систем</w:t>
            </w:r>
            <w:r w:rsidR="00B54269" w:rsidRPr="00B54269">
              <w:rPr>
                <w:rFonts w:eastAsiaTheme="minorHAnsi" w:cs="Times New Roman"/>
                <w:szCs w:val="24"/>
                <w:lang w:eastAsia="en-US"/>
              </w:rPr>
              <w:t>»</w:t>
            </w:r>
          </w:p>
        </w:tc>
        <w:tc>
          <w:tcPr>
            <w:tcW w:w="3496" w:type="dxa"/>
          </w:tcPr>
          <w:p w14:paraId="61595F2E" w14:textId="1FC44EDF" w:rsidR="005D40F3" w:rsidRPr="00A13C52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A13C52">
              <w:rPr>
                <w:rFonts w:cs="Times New Roman"/>
                <w:szCs w:val="24"/>
              </w:rPr>
              <w:t>Ознакомление с тематикой направлений научных исследований Департамента анализа данных</w:t>
            </w:r>
            <w:r w:rsidR="00AF4862">
              <w:rPr>
                <w:rFonts w:cs="Times New Roman"/>
                <w:szCs w:val="24"/>
              </w:rPr>
              <w:t xml:space="preserve"> </w:t>
            </w:r>
            <w:r w:rsidR="00AF4862" w:rsidRPr="007D23B1">
              <w:rPr>
                <w:rFonts w:cs="Times New Roman"/>
                <w:szCs w:val="24"/>
              </w:rPr>
              <w:t>и машинного обучения</w:t>
            </w:r>
            <w:r w:rsidRPr="00A13C5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13C52">
              <w:rPr>
                <w:rFonts w:cs="Times New Roman"/>
                <w:szCs w:val="24"/>
              </w:rPr>
              <w:t>Финуниверситета</w:t>
            </w:r>
            <w:proofErr w:type="spellEnd"/>
            <w:r w:rsidRPr="00A13C52">
              <w:rPr>
                <w:rFonts w:cs="Times New Roman"/>
                <w:szCs w:val="24"/>
              </w:rPr>
              <w:t>.</w:t>
            </w:r>
          </w:p>
          <w:p w14:paraId="3CA551A9" w14:textId="04EBD423" w:rsidR="005D40F3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A13C52">
              <w:rPr>
                <w:rFonts w:cs="Times New Roman"/>
                <w:szCs w:val="24"/>
              </w:rPr>
              <w:t xml:space="preserve">Выбор, обоснование и утверждение темы </w:t>
            </w:r>
            <w:r w:rsidR="00AF4862">
              <w:rPr>
                <w:rFonts w:cs="Times New Roman"/>
                <w:szCs w:val="24"/>
              </w:rPr>
              <w:t>ВКР</w:t>
            </w:r>
            <w:r>
              <w:rPr>
                <w:rFonts w:cs="Times New Roman"/>
                <w:szCs w:val="24"/>
              </w:rPr>
              <w:t>,</w:t>
            </w:r>
          </w:p>
          <w:p w14:paraId="3B500C13" w14:textId="4E96FB69" w:rsidR="005D40F3" w:rsidRPr="003D354B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A13C52">
              <w:rPr>
                <w:rFonts w:cs="Times New Roman"/>
                <w:szCs w:val="24"/>
              </w:rPr>
              <w:t>боснование выбора темы исследования, ее актуальность</w:t>
            </w:r>
          </w:p>
        </w:tc>
        <w:tc>
          <w:tcPr>
            <w:tcW w:w="3402" w:type="dxa"/>
          </w:tcPr>
          <w:p w14:paraId="08EC06F4" w14:textId="77777777" w:rsidR="005D40F3" w:rsidRPr="003D354B" w:rsidRDefault="005D40F3" w:rsidP="00B54269">
            <w:pPr>
              <w:suppressAutoHyphens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D354B">
              <w:rPr>
                <w:rFonts w:cs="Times New Roman"/>
                <w:szCs w:val="24"/>
              </w:rPr>
              <w:t>Выбор темы ВКР, утвержденной приказом</w:t>
            </w:r>
            <w:r>
              <w:rPr>
                <w:rFonts w:cs="Times New Roman"/>
                <w:szCs w:val="24"/>
              </w:rPr>
              <w:t>,</w:t>
            </w:r>
            <w:r w:rsidRPr="003D354B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м</w:t>
            </w:r>
            <w:r w:rsidRPr="003D354B">
              <w:rPr>
                <w:rFonts w:cs="Times New Roman"/>
                <w:szCs w:val="24"/>
              </w:rPr>
              <w:t>ини-реферат или эссе</w:t>
            </w:r>
          </w:p>
        </w:tc>
      </w:tr>
      <w:tr w:rsidR="005D40F3" w:rsidRPr="0040072B" w14:paraId="6722C8BC" w14:textId="77777777" w:rsidTr="006635F1">
        <w:trPr>
          <w:trHeight w:val="1363"/>
        </w:trPr>
        <w:tc>
          <w:tcPr>
            <w:tcW w:w="3734" w:type="dxa"/>
          </w:tcPr>
          <w:p w14:paraId="0735616E" w14:textId="77777777" w:rsidR="005D40F3" w:rsidRPr="005E0B41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В</w:t>
            </w:r>
            <w:r w:rsidRPr="005E0B41">
              <w:rPr>
                <w:rFonts w:cs="Times New Roman"/>
                <w:szCs w:val="24"/>
              </w:rPr>
              <w:t>ыполнение заданий научного руководителя в соответствии с утвержденным индивидуальным планом НИР</w:t>
            </w:r>
          </w:p>
        </w:tc>
        <w:tc>
          <w:tcPr>
            <w:tcW w:w="3496" w:type="dxa"/>
          </w:tcPr>
          <w:p w14:paraId="38634B71" w14:textId="14368450" w:rsidR="005D40F3" w:rsidRPr="006635F1" w:rsidRDefault="005D40F3" w:rsidP="006635F1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3D354B">
              <w:rPr>
                <w:rFonts w:cs="Times New Roman"/>
                <w:szCs w:val="24"/>
              </w:rPr>
              <w:t xml:space="preserve">Оформленные в соответствии с установленном в </w:t>
            </w:r>
            <w:proofErr w:type="spellStart"/>
            <w:r w:rsidRPr="003D354B">
              <w:rPr>
                <w:rFonts w:cs="Times New Roman"/>
                <w:szCs w:val="24"/>
              </w:rPr>
              <w:t>Финуниверситете</w:t>
            </w:r>
            <w:proofErr w:type="spellEnd"/>
            <w:r w:rsidRPr="003D354B">
              <w:rPr>
                <w:rFonts w:cs="Times New Roman"/>
                <w:szCs w:val="24"/>
              </w:rPr>
              <w:t xml:space="preserve"> порядке, реферат, эссе, домашнее творческое задание. </w:t>
            </w:r>
          </w:p>
        </w:tc>
        <w:tc>
          <w:tcPr>
            <w:tcW w:w="3402" w:type="dxa"/>
          </w:tcPr>
          <w:p w14:paraId="5451F4A2" w14:textId="77777777" w:rsidR="005D40F3" w:rsidRPr="003D354B" w:rsidRDefault="005D40F3" w:rsidP="00B54269">
            <w:pPr>
              <w:suppressAutoHyphens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D354B">
              <w:rPr>
                <w:rFonts w:cs="Times New Roman"/>
                <w:szCs w:val="24"/>
              </w:rPr>
              <w:t>Защита на научно-исследовательском семинаре</w:t>
            </w:r>
            <w:r>
              <w:rPr>
                <w:rFonts w:cs="Times New Roman"/>
                <w:szCs w:val="24"/>
              </w:rPr>
              <w:t>, отчет в индивидуальном плане работы магистранта</w:t>
            </w:r>
          </w:p>
        </w:tc>
      </w:tr>
      <w:tr w:rsidR="005D40F3" w:rsidRPr="0040072B" w14:paraId="3D678847" w14:textId="77777777" w:rsidTr="00A24168">
        <w:tc>
          <w:tcPr>
            <w:tcW w:w="3734" w:type="dxa"/>
          </w:tcPr>
          <w:p w14:paraId="3C7BC4FD" w14:textId="69F6FE42" w:rsidR="005D40F3" w:rsidRPr="005E0B41" w:rsidRDefault="005D40F3" w:rsidP="00AF4862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5E0B41">
              <w:rPr>
                <w:rFonts w:cs="Times New Roman"/>
                <w:szCs w:val="24"/>
              </w:rPr>
              <w:t xml:space="preserve">существление самостоятельного исследования по актуальной проблеме в рамках </w:t>
            </w:r>
            <w:r w:rsidR="00AF4862">
              <w:rPr>
                <w:rFonts w:cs="Times New Roman"/>
                <w:szCs w:val="24"/>
              </w:rPr>
              <w:t>ВКР</w:t>
            </w:r>
          </w:p>
        </w:tc>
        <w:tc>
          <w:tcPr>
            <w:tcW w:w="3496" w:type="dxa"/>
          </w:tcPr>
          <w:p w14:paraId="7340FEF1" w14:textId="1DD71A16" w:rsidR="005D40F3" w:rsidRPr="0040072B" w:rsidRDefault="005D40F3" w:rsidP="00AF4862">
            <w:pPr>
              <w:suppressAutoHyphens/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С</w:t>
            </w:r>
            <w:r w:rsidRPr="005E0B41">
              <w:rPr>
                <w:rFonts w:cs="Times New Roman"/>
                <w:szCs w:val="24"/>
              </w:rPr>
              <w:t>бор данных для исследования</w:t>
            </w:r>
            <w:r>
              <w:rPr>
                <w:rFonts w:cs="Times New Roman"/>
                <w:szCs w:val="24"/>
              </w:rPr>
              <w:t>,</w:t>
            </w:r>
            <w:r w:rsidRPr="005E0B41">
              <w:rPr>
                <w:rFonts w:cs="Times New Roman"/>
                <w:szCs w:val="24"/>
              </w:rPr>
              <w:t xml:space="preserve"> описание методологии исследования в </w:t>
            </w:r>
            <w:r w:rsidR="00AF4862">
              <w:rPr>
                <w:rFonts w:cs="Times New Roman"/>
                <w:szCs w:val="24"/>
              </w:rPr>
              <w:t>ВКР</w:t>
            </w:r>
            <w:r>
              <w:rPr>
                <w:rFonts w:cs="Times New Roman"/>
                <w:szCs w:val="24"/>
              </w:rPr>
              <w:t>,</w:t>
            </w:r>
            <w:r w:rsidRPr="005E0B41">
              <w:rPr>
                <w:rFonts w:cs="Times New Roman"/>
                <w:szCs w:val="24"/>
              </w:rPr>
              <w:t xml:space="preserve"> ведение библиографической работы с привлечением современных информационных и коммуникационных технологий</w:t>
            </w:r>
          </w:p>
        </w:tc>
        <w:tc>
          <w:tcPr>
            <w:tcW w:w="3402" w:type="dxa"/>
          </w:tcPr>
          <w:p w14:paraId="1F814602" w14:textId="77777777" w:rsidR="005D40F3" w:rsidRPr="003D354B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3D354B">
              <w:rPr>
                <w:rFonts w:cs="Times New Roman"/>
                <w:szCs w:val="24"/>
              </w:rPr>
              <w:t xml:space="preserve">Отчет научному руководителю, </w:t>
            </w:r>
            <w:r>
              <w:rPr>
                <w:rFonts w:cs="Times New Roman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2240F790" w14:textId="77777777" w:rsidTr="00A24168">
        <w:tc>
          <w:tcPr>
            <w:tcW w:w="3734" w:type="dxa"/>
          </w:tcPr>
          <w:p w14:paraId="47E3E58F" w14:textId="77777777" w:rsidR="005D40F3" w:rsidRPr="005E0B41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</w:t>
            </w:r>
            <w:r w:rsidRPr="005E0B41">
              <w:rPr>
                <w:rFonts w:cs="Times New Roman"/>
                <w:szCs w:val="24"/>
              </w:rPr>
              <w:t xml:space="preserve">частие в научно-исследовательских проектах, выполняемых в </w:t>
            </w:r>
            <w:proofErr w:type="spellStart"/>
            <w:r w:rsidRPr="005E0B41">
              <w:rPr>
                <w:rFonts w:cs="Times New Roman"/>
                <w:szCs w:val="24"/>
              </w:rPr>
              <w:t>Финуниверситете</w:t>
            </w:r>
            <w:proofErr w:type="spellEnd"/>
            <w:r w:rsidRPr="005E0B41">
              <w:rPr>
                <w:rFonts w:cs="Times New Roman"/>
                <w:szCs w:val="24"/>
              </w:rPr>
              <w:t xml:space="preserve"> в рамках плана научно-исследовательской работы и заключенных договоров;</w:t>
            </w:r>
          </w:p>
        </w:tc>
        <w:tc>
          <w:tcPr>
            <w:tcW w:w="3496" w:type="dxa"/>
          </w:tcPr>
          <w:p w14:paraId="0CEA69A8" w14:textId="77777777" w:rsidR="005D40F3" w:rsidRPr="003D354B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3D354B">
              <w:rPr>
                <w:rFonts w:cs="Times New Roman"/>
                <w:szCs w:val="24"/>
              </w:rPr>
              <w:t>Подготовка отчета</w:t>
            </w:r>
            <w:r>
              <w:rPr>
                <w:rFonts w:cs="Times New Roman"/>
                <w:szCs w:val="24"/>
              </w:rPr>
              <w:t xml:space="preserve"> по участию</w:t>
            </w:r>
            <w:r w:rsidRPr="005E0B41">
              <w:rPr>
                <w:rFonts w:cs="Times New Roman"/>
                <w:szCs w:val="24"/>
              </w:rPr>
              <w:t xml:space="preserve"> научно-исследовательских проектах, выполняемых в </w:t>
            </w:r>
            <w:proofErr w:type="spellStart"/>
            <w:r w:rsidRPr="005E0B41">
              <w:rPr>
                <w:rFonts w:cs="Times New Roman"/>
                <w:szCs w:val="24"/>
              </w:rPr>
              <w:t>Финуниверситете</w:t>
            </w:r>
            <w:proofErr w:type="spellEnd"/>
            <w:r w:rsidRPr="005E0B41">
              <w:rPr>
                <w:rFonts w:cs="Times New Roman"/>
                <w:szCs w:val="24"/>
              </w:rPr>
              <w:t xml:space="preserve"> в рамках плана научно-исследовательской работы и заключенных договоров;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17E4092E" w14:textId="77777777" w:rsidR="005D40F3" w:rsidRPr="0040072B" w:rsidRDefault="005D40F3" w:rsidP="00B54269">
            <w:pPr>
              <w:suppressAutoHyphens/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0B6F54C6" w14:textId="77777777" w:rsidTr="00A24168">
        <w:tc>
          <w:tcPr>
            <w:tcW w:w="3734" w:type="dxa"/>
          </w:tcPr>
          <w:p w14:paraId="31661E96" w14:textId="77777777" w:rsidR="005D40F3" w:rsidRPr="005E0B41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  <w:r w:rsidRPr="005E0B41">
              <w:rPr>
                <w:rFonts w:cs="Times New Roman"/>
                <w:szCs w:val="24"/>
              </w:rPr>
              <w:t xml:space="preserve">ыступление на научно-практических конференциях, участие в работе круглых столов, проводимых в </w:t>
            </w:r>
            <w:proofErr w:type="spellStart"/>
            <w:r w:rsidRPr="005E0B41">
              <w:rPr>
                <w:rFonts w:cs="Times New Roman"/>
                <w:szCs w:val="24"/>
              </w:rPr>
              <w:t>Финуниверситете</w:t>
            </w:r>
            <w:proofErr w:type="spellEnd"/>
            <w:r w:rsidRPr="005E0B41">
              <w:rPr>
                <w:rFonts w:cs="Times New Roman"/>
                <w:szCs w:val="24"/>
              </w:rPr>
              <w:t>, а также в других организациях</w:t>
            </w:r>
          </w:p>
        </w:tc>
        <w:tc>
          <w:tcPr>
            <w:tcW w:w="3496" w:type="dxa"/>
          </w:tcPr>
          <w:p w14:paraId="35B04113" w14:textId="77777777" w:rsidR="005D40F3" w:rsidRPr="0040072B" w:rsidRDefault="005D40F3" w:rsidP="00B54269">
            <w:pPr>
              <w:suppressAutoHyphens/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 xml:space="preserve">Подготовка доклада </w:t>
            </w:r>
            <w:r w:rsidRPr="005E0B41">
              <w:rPr>
                <w:rFonts w:cs="Times New Roman"/>
                <w:szCs w:val="24"/>
              </w:rPr>
              <w:t>на научно-практических конференциях, круглых стол</w:t>
            </w:r>
            <w:r>
              <w:rPr>
                <w:rFonts w:cs="Times New Roman"/>
                <w:szCs w:val="24"/>
              </w:rPr>
              <w:t>ах</w:t>
            </w:r>
            <w:r w:rsidRPr="005E0B41">
              <w:rPr>
                <w:rFonts w:cs="Times New Roman"/>
                <w:szCs w:val="24"/>
              </w:rPr>
              <w:t xml:space="preserve">, проводимых в </w:t>
            </w:r>
            <w:proofErr w:type="spellStart"/>
            <w:r w:rsidRPr="005E0B41">
              <w:rPr>
                <w:rFonts w:cs="Times New Roman"/>
                <w:szCs w:val="24"/>
              </w:rPr>
              <w:t>Финуниверситете</w:t>
            </w:r>
            <w:proofErr w:type="spellEnd"/>
            <w:r w:rsidRPr="005E0B41">
              <w:rPr>
                <w:rFonts w:cs="Times New Roman"/>
                <w:szCs w:val="24"/>
              </w:rPr>
              <w:t>, а также в других организациях</w:t>
            </w:r>
          </w:p>
        </w:tc>
        <w:tc>
          <w:tcPr>
            <w:tcW w:w="3402" w:type="dxa"/>
          </w:tcPr>
          <w:p w14:paraId="45BD54E9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F1586D">
              <w:rPr>
                <w:rFonts w:cs="Times New Roman"/>
                <w:szCs w:val="24"/>
              </w:rPr>
              <w:t xml:space="preserve">Программа научного мероприятия, дипломы, </w:t>
            </w:r>
            <w:r>
              <w:rPr>
                <w:rFonts w:cs="Times New Roman"/>
                <w:szCs w:val="24"/>
              </w:rPr>
              <w:t>сертификаты участника, отчет в индивидуальном плане работы магистранта</w:t>
            </w:r>
          </w:p>
        </w:tc>
      </w:tr>
      <w:tr w:rsidR="005D40F3" w:rsidRPr="00F1586D" w14:paraId="68E25872" w14:textId="77777777" w:rsidTr="00A24168">
        <w:tc>
          <w:tcPr>
            <w:tcW w:w="3734" w:type="dxa"/>
          </w:tcPr>
          <w:p w14:paraId="4913F982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</w:t>
            </w:r>
            <w:r w:rsidRPr="00F1586D">
              <w:rPr>
                <w:rFonts w:cs="Times New Roman"/>
                <w:szCs w:val="24"/>
              </w:rPr>
              <w:t>частие в конкурсах научно-исследовательских работ</w:t>
            </w:r>
          </w:p>
        </w:tc>
        <w:tc>
          <w:tcPr>
            <w:tcW w:w="3496" w:type="dxa"/>
          </w:tcPr>
          <w:p w14:paraId="1E57D84E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F1586D">
              <w:rPr>
                <w:rFonts w:cs="Times New Roman"/>
                <w:szCs w:val="24"/>
              </w:rPr>
              <w:t>Подготовка</w:t>
            </w:r>
            <w:r>
              <w:rPr>
                <w:rFonts w:cs="Times New Roman"/>
                <w:szCs w:val="24"/>
              </w:rPr>
              <w:t xml:space="preserve"> работы для участия в конкурсе научно-исследовательских работ</w:t>
            </w:r>
          </w:p>
        </w:tc>
        <w:tc>
          <w:tcPr>
            <w:tcW w:w="3402" w:type="dxa"/>
          </w:tcPr>
          <w:p w14:paraId="2B11E747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F1586D">
              <w:rPr>
                <w:rFonts w:cs="Times New Roman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56CF3140" w14:textId="77777777" w:rsidTr="00A24168">
        <w:tc>
          <w:tcPr>
            <w:tcW w:w="3734" w:type="dxa"/>
          </w:tcPr>
          <w:p w14:paraId="4E67FC75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  <w:r w:rsidRPr="00F1586D">
              <w:rPr>
                <w:rFonts w:cs="Times New Roman"/>
                <w:szCs w:val="24"/>
              </w:rPr>
              <w:t xml:space="preserve">ыступление по темам научного исследования с презентациями статей из профильных журналов: </w:t>
            </w:r>
          </w:p>
        </w:tc>
        <w:tc>
          <w:tcPr>
            <w:tcW w:w="3496" w:type="dxa"/>
          </w:tcPr>
          <w:p w14:paraId="064CF5B1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F1586D">
              <w:rPr>
                <w:rFonts w:cs="Times New Roman"/>
                <w:szCs w:val="24"/>
              </w:rPr>
              <w:t>выбор базовой статьи</w:t>
            </w:r>
          </w:p>
        </w:tc>
        <w:tc>
          <w:tcPr>
            <w:tcW w:w="3402" w:type="dxa"/>
          </w:tcPr>
          <w:p w14:paraId="517A2AF7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Выступление на НИС</w:t>
            </w:r>
          </w:p>
        </w:tc>
      </w:tr>
      <w:tr w:rsidR="005D40F3" w:rsidRPr="00F1586D" w14:paraId="5CA75DFA" w14:textId="77777777" w:rsidTr="00A24168">
        <w:tc>
          <w:tcPr>
            <w:tcW w:w="3734" w:type="dxa"/>
          </w:tcPr>
          <w:p w14:paraId="65A15730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Pr="00F1586D">
              <w:rPr>
                <w:rFonts w:cs="Times New Roman"/>
                <w:szCs w:val="24"/>
              </w:rPr>
              <w:t>резентация имплицированной статьи на новых данных</w:t>
            </w:r>
          </w:p>
        </w:tc>
        <w:tc>
          <w:tcPr>
            <w:tcW w:w="3496" w:type="dxa"/>
          </w:tcPr>
          <w:p w14:paraId="799ABEB3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Подготовка презентации</w:t>
            </w:r>
          </w:p>
        </w:tc>
        <w:tc>
          <w:tcPr>
            <w:tcW w:w="3402" w:type="dxa"/>
          </w:tcPr>
          <w:p w14:paraId="4092D94E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Выступление на НИС</w:t>
            </w:r>
          </w:p>
        </w:tc>
      </w:tr>
      <w:tr w:rsidR="005D40F3" w:rsidRPr="00F1586D" w14:paraId="2565EF2A" w14:textId="77777777" w:rsidTr="00A24168">
        <w:tc>
          <w:tcPr>
            <w:tcW w:w="3734" w:type="dxa"/>
          </w:tcPr>
          <w:p w14:paraId="1BCD1517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Pr="00F1586D">
              <w:rPr>
                <w:rFonts w:cs="Times New Roman"/>
                <w:szCs w:val="24"/>
              </w:rPr>
              <w:t>убликация тезисов докладов, научных статей</w:t>
            </w:r>
          </w:p>
        </w:tc>
        <w:tc>
          <w:tcPr>
            <w:tcW w:w="3496" w:type="dxa"/>
          </w:tcPr>
          <w:p w14:paraId="25AEE1F5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Pr="00F1586D">
              <w:rPr>
                <w:rFonts w:cs="Times New Roman"/>
                <w:szCs w:val="24"/>
              </w:rPr>
              <w:t>одготовка тезисов докладов, научных статей</w:t>
            </w:r>
          </w:p>
        </w:tc>
        <w:tc>
          <w:tcPr>
            <w:tcW w:w="3402" w:type="dxa"/>
          </w:tcPr>
          <w:p w14:paraId="411F3C3C" w14:textId="77777777" w:rsidR="005D40F3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F1586D">
              <w:rPr>
                <w:rFonts w:cs="Times New Roman"/>
                <w:szCs w:val="24"/>
              </w:rPr>
              <w:t xml:space="preserve">Статья, </w:t>
            </w:r>
            <w:r>
              <w:rPr>
                <w:rFonts w:cs="Times New Roman"/>
                <w:szCs w:val="24"/>
              </w:rPr>
              <w:t xml:space="preserve">тезисы, </w:t>
            </w:r>
            <w:r w:rsidRPr="00F1586D">
              <w:rPr>
                <w:rFonts w:cs="Times New Roman"/>
                <w:szCs w:val="24"/>
              </w:rPr>
              <w:t>одобренн</w:t>
            </w:r>
            <w:r>
              <w:rPr>
                <w:rFonts w:cs="Times New Roman"/>
                <w:szCs w:val="24"/>
              </w:rPr>
              <w:t xml:space="preserve">ые </w:t>
            </w:r>
            <w:r w:rsidRPr="00F1586D">
              <w:rPr>
                <w:rFonts w:cs="Times New Roman"/>
                <w:szCs w:val="24"/>
              </w:rPr>
              <w:t>научным руководителем магистранта</w:t>
            </w:r>
          </w:p>
          <w:p w14:paraId="6656A788" w14:textId="77777777" w:rsidR="005D40F3" w:rsidRPr="00F1586D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F1586D">
              <w:rPr>
                <w:rFonts w:cs="Times New Roman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77237B58" w14:textId="77777777" w:rsidTr="00A24168">
        <w:tc>
          <w:tcPr>
            <w:tcW w:w="3734" w:type="dxa"/>
          </w:tcPr>
          <w:p w14:paraId="5294E12B" w14:textId="77777777" w:rsidR="005D40F3" w:rsidRPr="00D60A3E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D60A3E">
              <w:rPr>
                <w:rFonts w:cs="Times New Roman"/>
                <w:szCs w:val="24"/>
              </w:rPr>
              <w:t>Производственная, в том числе преддипломная, практика</w:t>
            </w:r>
          </w:p>
        </w:tc>
        <w:tc>
          <w:tcPr>
            <w:tcW w:w="3496" w:type="dxa"/>
          </w:tcPr>
          <w:p w14:paraId="348F1054" w14:textId="77777777" w:rsidR="005D40F3" w:rsidRPr="00D60A3E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Прохождение производственной практики</w:t>
            </w:r>
          </w:p>
        </w:tc>
        <w:tc>
          <w:tcPr>
            <w:tcW w:w="3402" w:type="dxa"/>
          </w:tcPr>
          <w:p w14:paraId="6F723AF5" w14:textId="77777777" w:rsidR="005D40F3" w:rsidRPr="00D60A3E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D60A3E">
              <w:rPr>
                <w:rFonts w:cs="Times New Roman"/>
                <w:szCs w:val="24"/>
              </w:rPr>
              <w:t>Документы в соответствии с Положением о практике,</w:t>
            </w:r>
          </w:p>
          <w:p w14:paraId="0C4CBE0C" w14:textId="3E3B6BA5" w:rsidR="005D40F3" w:rsidRPr="00D60A3E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F1586D" w14:paraId="7BA80DB2" w14:textId="77777777" w:rsidTr="00A24168">
        <w:tc>
          <w:tcPr>
            <w:tcW w:w="3734" w:type="dxa"/>
          </w:tcPr>
          <w:p w14:paraId="273FC686" w14:textId="433C5919" w:rsidR="005D40F3" w:rsidRPr="00F1586D" w:rsidRDefault="005D40F3" w:rsidP="00AF4862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Pr="00F1586D">
              <w:rPr>
                <w:rFonts w:cs="Times New Roman"/>
                <w:szCs w:val="24"/>
              </w:rPr>
              <w:t xml:space="preserve">одготовка и защита </w:t>
            </w:r>
            <w:r w:rsidR="00AF4862">
              <w:rPr>
                <w:rFonts w:cs="Times New Roman"/>
                <w:szCs w:val="24"/>
              </w:rPr>
              <w:t>ВКР</w:t>
            </w:r>
          </w:p>
        </w:tc>
        <w:tc>
          <w:tcPr>
            <w:tcW w:w="3496" w:type="dxa"/>
          </w:tcPr>
          <w:p w14:paraId="54AFB75A" w14:textId="768F4AD5" w:rsidR="005D40F3" w:rsidRPr="00F1586D" w:rsidRDefault="00662DC4" w:rsidP="00AF4862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Pr="00F1586D">
              <w:rPr>
                <w:rFonts w:cs="Times New Roman"/>
                <w:szCs w:val="24"/>
              </w:rPr>
              <w:t xml:space="preserve">одготовка </w:t>
            </w:r>
            <w:r>
              <w:rPr>
                <w:rFonts w:cs="Times New Roman"/>
                <w:szCs w:val="24"/>
              </w:rPr>
              <w:t>плана</w:t>
            </w:r>
            <w:r w:rsidR="005D40F3">
              <w:rPr>
                <w:rFonts w:cs="Times New Roman"/>
                <w:szCs w:val="24"/>
              </w:rPr>
              <w:t xml:space="preserve"> ВКР, трех глав</w:t>
            </w:r>
            <w:r w:rsidR="005D40F3" w:rsidRPr="00F1586D">
              <w:rPr>
                <w:rFonts w:cs="Times New Roman"/>
                <w:szCs w:val="24"/>
              </w:rPr>
              <w:t xml:space="preserve"> магистерской диссертации</w:t>
            </w:r>
            <w:r w:rsidR="005D40F3">
              <w:rPr>
                <w:rFonts w:cs="Times New Roman"/>
                <w:szCs w:val="24"/>
              </w:rPr>
              <w:t xml:space="preserve">, </w:t>
            </w:r>
            <w:r w:rsidR="005D40F3" w:rsidRPr="00CB09E3">
              <w:rPr>
                <w:rFonts w:cs="Times New Roman"/>
                <w:szCs w:val="24"/>
              </w:rPr>
              <w:t xml:space="preserve">Подготовка презентации и доклада для защиты </w:t>
            </w:r>
            <w:r w:rsidR="00AF4862">
              <w:rPr>
                <w:rFonts w:cs="Times New Roman"/>
                <w:szCs w:val="24"/>
              </w:rPr>
              <w:t>ВКР</w:t>
            </w:r>
            <w:r w:rsidR="005D40F3" w:rsidRPr="00CB09E3">
              <w:rPr>
                <w:rFonts w:cs="Times New Roman"/>
                <w:szCs w:val="24"/>
              </w:rPr>
              <w:t xml:space="preserve"> перед комиссией</w:t>
            </w:r>
          </w:p>
        </w:tc>
        <w:tc>
          <w:tcPr>
            <w:tcW w:w="3402" w:type="dxa"/>
          </w:tcPr>
          <w:p w14:paraId="7419EC22" w14:textId="77777777" w:rsidR="005D40F3" w:rsidRDefault="005D40F3" w:rsidP="00B5426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F1586D">
              <w:rPr>
                <w:rFonts w:cs="Times New Roman"/>
                <w:szCs w:val="24"/>
              </w:rPr>
              <w:t>тчет в индивидуальном плане работы магистранта</w:t>
            </w:r>
          </w:p>
          <w:p w14:paraId="2184B888" w14:textId="483BD27A" w:rsidR="005D40F3" w:rsidRPr="00F1586D" w:rsidRDefault="005D40F3" w:rsidP="00AF4862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Защита </w:t>
            </w:r>
            <w:r w:rsidR="00AF4862">
              <w:rPr>
                <w:rFonts w:cs="Times New Roman"/>
                <w:szCs w:val="24"/>
              </w:rPr>
              <w:t>ВКР</w:t>
            </w:r>
          </w:p>
        </w:tc>
      </w:tr>
    </w:tbl>
    <w:p w14:paraId="392EFCB2" w14:textId="77777777" w:rsidR="00152685" w:rsidRPr="00DB45A1" w:rsidRDefault="00152685" w:rsidP="00DB45A1">
      <w:bookmarkStart w:id="12" w:name="_Toc485736318"/>
    </w:p>
    <w:p w14:paraId="292B3D9B" w14:textId="66AB6D04" w:rsidR="00704036" w:rsidRPr="0010469A" w:rsidRDefault="00F40DF1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13" w:name="_Toc18187376"/>
      <w:r w:rsidRPr="00236986">
        <w:rPr>
          <w:rFonts w:cs="Times New Roman"/>
          <w:bCs w:val="0"/>
        </w:rPr>
        <w:lastRenderedPageBreak/>
        <w:t>Учебно-методическое обеспечение для самостоятельной работы обучающихся при проведении НИР</w:t>
      </w:r>
      <w:bookmarkEnd w:id="12"/>
      <w:bookmarkEnd w:id="13"/>
    </w:p>
    <w:p w14:paraId="71ED9DE9" w14:textId="34BFFD79" w:rsidR="00280B55" w:rsidRDefault="00280B55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Студент готовит реферат по результатам современных (за последние </w:t>
      </w:r>
      <w:r w:rsidRPr="00906F99">
        <w:rPr>
          <w:rFonts w:cs="Times New Roman"/>
          <w:sz w:val="28"/>
          <w:szCs w:val="28"/>
        </w:rPr>
        <w:t>пять л</w:t>
      </w:r>
      <w:r w:rsidR="00481EB6">
        <w:rPr>
          <w:rFonts w:cs="Times New Roman"/>
          <w:sz w:val="28"/>
          <w:szCs w:val="28"/>
        </w:rPr>
        <w:t>ет) исследований, опубликованных</w:t>
      </w:r>
      <w:r w:rsidRPr="00906F99">
        <w:rPr>
          <w:rFonts w:cs="Times New Roman"/>
          <w:sz w:val="28"/>
          <w:szCs w:val="28"/>
        </w:rPr>
        <w:t xml:space="preserve"> в профильных журналах (список направлений тематик </w:t>
      </w:r>
      <w:r w:rsidR="005D40F3">
        <w:rPr>
          <w:rFonts w:cs="Times New Roman"/>
          <w:sz w:val="28"/>
          <w:szCs w:val="28"/>
        </w:rPr>
        <w:t>реферата представлен в таблице 4</w:t>
      </w:r>
      <w:r w:rsidRPr="00906F99">
        <w:rPr>
          <w:rFonts w:cs="Times New Roman"/>
          <w:sz w:val="28"/>
          <w:szCs w:val="28"/>
        </w:rPr>
        <w:t>, список п</w:t>
      </w:r>
      <w:r w:rsidR="005D40F3">
        <w:rPr>
          <w:rFonts w:cs="Times New Roman"/>
          <w:sz w:val="28"/>
          <w:szCs w:val="28"/>
        </w:rPr>
        <w:t>рофильных журналов – в таблице 5</w:t>
      </w:r>
      <w:r w:rsidRPr="00906F99">
        <w:rPr>
          <w:rFonts w:cs="Times New Roman"/>
          <w:sz w:val="28"/>
          <w:szCs w:val="28"/>
        </w:rPr>
        <w:t>).</w:t>
      </w:r>
    </w:p>
    <w:p w14:paraId="446BE219" w14:textId="60E0FBD6" w:rsidR="008A6F4B" w:rsidRDefault="00582425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Примерные темы рефератов</w:t>
      </w:r>
      <w:r w:rsidR="006368DB">
        <w:rPr>
          <w:rFonts w:cs="Times New Roman"/>
          <w:sz w:val="28"/>
          <w:szCs w:val="28"/>
        </w:rPr>
        <w:t>:</w:t>
      </w:r>
    </w:p>
    <w:p w14:paraId="17D7F4F4" w14:textId="192C2E01" w:rsidR="00080491" w:rsidRPr="003D3BCD" w:rsidRDefault="00080491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Перспективные развитие в методологии </w:t>
      </w:r>
      <w:r w:rsidRPr="003D3BCD">
        <w:rPr>
          <w:rFonts w:cs="Times New Roman"/>
          <w:sz w:val="28"/>
          <w:szCs w:val="28"/>
          <w:lang w:val="en-US"/>
        </w:rPr>
        <w:t>DevOps</w:t>
      </w:r>
      <w:r w:rsidRPr="003D3BCD">
        <w:rPr>
          <w:rFonts w:cs="Times New Roman"/>
          <w:sz w:val="28"/>
          <w:szCs w:val="28"/>
        </w:rPr>
        <w:t>.</w:t>
      </w:r>
    </w:p>
    <w:p w14:paraId="4EED9156" w14:textId="23C93176" w:rsidR="00080491" w:rsidRPr="00315482" w:rsidRDefault="00A325C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Информационная безопасность с использованием </w:t>
      </w:r>
      <w:r w:rsidRPr="003D3BCD">
        <w:rPr>
          <w:rFonts w:cs="Times New Roman"/>
          <w:sz w:val="28"/>
          <w:szCs w:val="28"/>
          <w:lang w:val="en-US"/>
        </w:rPr>
        <w:t>DevOps</w:t>
      </w:r>
      <w:r w:rsidR="00315482" w:rsidRPr="00315482">
        <w:rPr>
          <w:rFonts w:cs="Times New Roman"/>
          <w:sz w:val="28"/>
          <w:szCs w:val="28"/>
        </w:rPr>
        <w:t>.</w:t>
      </w:r>
    </w:p>
    <w:p w14:paraId="3D2BAA5F" w14:textId="4F954C5D" w:rsidR="00C65EA9" w:rsidRPr="003D3BCD" w:rsidRDefault="00C65EA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Обзор инструментов автоматизации методологии </w:t>
      </w:r>
      <w:r w:rsidRPr="003D3BCD">
        <w:rPr>
          <w:rFonts w:cs="Times New Roman"/>
          <w:sz w:val="28"/>
          <w:szCs w:val="28"/>
          <w:lang w:val="en-US"/>
        </w:rPr>
        <w:t>DevOps</w:t>
      </w:r>
      <w:r w:rsidRPr="003D3BCD">
        <w:rPr>
          <w:rFonts w:cs="Times New Roman"/>
          <w:sz w:val="28"/>
          <w:szCs w:val="28"/>
        </w:rPr>
        <w:t>.</w:t>
      </w:r>
    </w:p>
    <w:p w14:paraId="2D9F7E34" w14:textId="1D65EC22" w:rsidR="00C65EA9" w:rsidRPr="003D3BCD" w:rsidRDefault="00B24567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Особенности </w:t>
      </w:r>
      <w:r w:rsidR="006716AB" w:rsidRPr="003D3BCD">
        <w:rPr>
          <w:rFonts w:cs="Times New Roman"/>
          <w:sz w:val="28"/>
          <w:szCs w:val="28"/>
        </w:rPr>
        <w:t xml:space="preserve">применения </w:t>
      </w:r>
      <w:proofErr w:type="gramStart"/>
      <w:r w:rsidR="006716AB" w:rsidRPr="003D3BCD">
        <w:rPr>
          <w:rFonts w:cs="Times New Roman"/>
          <w:sz w:val="28"/>
          <w:szCs w:val="28"/>
          <w:lang w:val="en-US"/>
        </w:rPr>
        <w:t>Agile</w:t>
      </w:r>
      <w:r w:rsidR="006716AB" w:rsidRPr="003D3BCD">
        <w:rPr>
          <w:rFonts w:cs="Times New Roman"/>
          <w:sz w:val="28"/>
          <w:szCs w:val="28"/>
        </w:rPr>
        <w:t xml:space="preserve">  и</w:t>
      </w:r>
      <w:proofErr w:type="gramEnd"/>
      <w:r w:rsidR="006716AB" w:rsidRPr="003D3BCD">
        <w:rPr>
          <w:rFonts w:cs="Times New Roman"/>
          <w:sz w:val="28"/>
          <w:szCs w:val="28"/>
        </w:rPr>
        <w:t xml:space="preserve"> </w:t>
      </w:r>
      <w:r w:rsidR="006716AB" w:rsidRPr="003D3BCD">
        <w:rPr>
          <w:rFonts w:cs="Times New Roman"/>
          <w:sz w:val="28"/>
          <w:szCs w:val="28"/>
          <w:lang w:val="en-US"/>
        </w:rPr>
        <w:t>DevOps</w:t>
      </w:r>
      <w:r w:rsidR="006716AB" w:rsidRPr="003D3BCD">
        <w:rPr>
          <w:rFonts w:cs="Times New Roman"/>
          <w:sz w:val="28"/>
          <w:szCs w:val="28"/>
        </w:rPr>
        <w:t xml:space="preserve"> технологий в </w:t>
      </w:r>
      <w:r w:rsidR="007561A3" w:rsidRPr="003D3BCD">
        <w:rPr>
          <w:rFonts w:cs="Times New Roman"/>
          <w:sz w:val="28"/>
          <w:szCs w:val="28"/>
        </w:rPr>
        <w:t>профессиональной деятельности.</w:t>
      </w:r>
    </w:p>
    <w:p w14:paraId="6A209649" w14:textId="077CBAFB" w:rsidR="007561A3" w:rsidRPr="003D3BCD" w:rsidRDefault="004C3ABD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Экосистема </w:t>
      </w:r>
      <w:proofErr w:type="spellStart"/>
      <w:r w:rsidRPr="003D3BCD">
        <w:rPr>
          <w:rFonts w:cs="Times New Roman"/>
          <w:sz w:val="28"/>
          <w:szCs w:val="28"/>
          <w:lang w:val="en-US"/>
        </w:rPr>
        <w:t>MLOps</w:t>
      </w:r>
      <w:proofErr w:type="spellEnd"/>
      <w:r w:rsidR="00476777" w:rsidRPr="003D3BCD">
        <w:rPr>
          <w:rFonts w:cs="Times New Roman"/>
          <w:sz w:val="28"/>
          <w:szCs w:val="28"/>
        </w:rPr>
        <w:t>.</w:t>
      </w:r>
    </w:p>
    <w:p w14:paraId="571DED13" w14:textId="619F80EE" w:rsidR="00476777" w:rsidRPr="003D3BCD" w:rsidRDefault="00476777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>Переосмысление управления ИТ:</w:t>
      </w:r>
      <w:r w:rsidR="00B61916" w:rsidRPr="003D3BCD">
        <w:rPr>
          <w:rFonts w:cs="Times New Roman"/>
          <w:sz w:val="28"/>
          <w:szCs w:val="28"/>
        </w:rPr>
        <w:t xml:space="preserve"> разработка структуры для снижения рисков и укрепления внутреннего контроля</w:t>
      </w:r>
      <w:r w:rsidR="00F434EB" w:rsidRPr="003D3BCD">
        <w:rPr>
          <w:rFonts w:cs="Times New Roman"/>
          <w:sz w:val="28"/>
          <w:szCs w:val="28"/>
        </w:rPr>
        <w:t xml:space="preserve"> в среде </w:t>
      </w:r>
      <w:r w:rsidR="00F434EB" w:rsidRPr="003D3BCD">
        <w:rPr>
          <w:rFonts w:cs="Times New Roman"/>
          <w:sz w:val="28"/>
          <w:szCs w:val="28"/>
          <w:lang w:val="en-US"/>
        </w:rPr>
        <w:t>DevOps</w:t>
      </w:r>
      <w:r w:rsidR="00F434EB" w:rsidRPr="003D3BCD">
        <w:rPr>
          <w:rFonts w:cs="Times New Roman"/>
          <w:sz w:val="28"/>
          <w:szCs w:val="28"/>
        </w:rPr>
        <w:t>.</w:t>
      </w:r>
    </w:p>
    <w:p w14:paraId="3F220F64" w14:textId="45759874" w:rsidR="00F434EB" w:rsidRPr="003D3BCD" w:rsidRDefault="0071467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Внедрение </w:t>
      </w:r>
      <w:r w:rsidRPr="003D3BCD">
        <w:rPr>
          <w:rFonts w:cs="Times New Roman"/>
          <w:sz w:val="28"/>
          <w:szCs w:val="28"/>
          <w:lang w:val="en-US"/>
        </w:rPr>
        <w:t>DevOps</w:t>
      </w:r>
      <w:r w:rsidRPr="003D3BCD">
        <w:rPr>
          <w:rFonts w:cs="Times New Roman"/>
          <w:sz w:val="28"/>
          <w:szCs w:val="28"/>
        </w:rPr>
        <w:t xml:space="preserve"> в реальном мире: теория, модели и примеры.</w:t>
      </w:r>
    </w:p>
    <w:p w14:paraId="5AC154DC" w14:textId="24F39AC5" w:rsidR="004073CE" w:rsidRPr="003D3BCD" w:rsidRDefault="004073CE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Использование машинного обучения в задачах в </w:t>
      </w:r>
      <w:r w:rsidR="001A2FE8" w:rsidRPr="003D3BCD">
        <w:rPr>
          <w:rFonts w:cs="Times New Roman"/>
          <w:sz w:val="28"/>
          <w:szCs w:val="28"/>
        </w:rPr>
        <w:t xml:space="preserve">методологии </w:t>
      </w:r>
      <w:proofErr w:type="spellStart"/>
      <w:r w:rsidRPr="003D3BCD">
        <w:rPr>
          <w:rFonts w:cs="Times New Roman"/>
          <w:sz w:val="28"/>
          <w:szCs w:val="28"/>
        </w:rPr>
        <w:t>DevOps</w:t>
      </w:r>
      <w:proofErr w:type="spellEnd"/>
      <w:r w:rsidR="00D35AFD" w:rsidRPr="00D35AFD">
        <w:rPr>
          <w:rFonts w:cs="Times New Roman"/>
          <w:sz w:val="28"/>
          <w:szCs w:val="28"/>
        </w:rPr>
        <w:t>.</w:t>
      </w:r>
    </w:p>
    <w:p w14:paraId="155ADD5C" w14:textId="5798FAED" w:rsidR="006368DB" w:rsidRPr="003D3BCD" w:rsidRDefault="006368DB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Верификация и анализ смарт-контрактов в технологии </w:t>
      </w:r>
      <w:proofErr w:type="spellStart"/>
      <w:r w:rsidRPr="003D3BCD">
        <w:rPr>
          <w:rFonts w:cs="Times New Roman"/>
          <w:sz w:val="28"/>
          <w:szCs w:val="28"/>
        </w:rPr>
        <w:t>Blockchain</w:t>
      </w:r>
      <w:proofErr w:type="spellEnd"/>
      <w:r w:rsidR="00252776" w:rsidRPr="003D3BCD">
        <w:rPr>
          <w:rFonts w:cs="Times New Roman"/>
          <w:sz w:val="28"/>
          <w:szCs w:val="28"/>
        </w:rPr>
        <w:t>.</w:t>
      </w:r>
    </w:p>
    <w:p w14:paraId="22DF466B" w14:textId="5B5D2E5E" w:rsidR="008E4F02" w:rsidRPr="003D3BCD" w:rsidRDefault="008E4F02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proofErr w:type="spellStart"/>
      <w:r w:rsidRPr="003D3BCD">
        <w:rPr>
          <w:rFonts w:cs="Times New Roman"/>
          <w:sz w:val="28"/>
          <w:szCs w:val="28"/>
        </w:rPr>
        <w:t>Микросервисы</w:t>
      </w:r>
      <w:proofErr w:type="spellEnd"/>
      <w:r w:rsidRPr="003D3BCD">
        <w:rPr>
          <w:rFonts w:cs="Times New Roman"/>
          <w:sz w:val="28"/>
          <w:szCs w:val="28"/>
        </w:rPr>
        <w:t xml:space="preserve"> для управления хранилищами и бизнес-аналитикой при интеграции данных</w:t>
      </w:r>
      <w:r w:rsidR="00203769" w:rsidRPr="003D3BCD">
        <w:rPr>
          <w:rFonts w:cs="Times New Roman"/>
          <w:sz w:val="28"/>
          <w:szCs w:val="28"/>
        </w:rPr>
        <w:t>.</w:t>
      </w:r>
    </w:p>
    <w:p w14:paraId="20C8B713" w14:textId="7F8BDD8D" w:rsidR="00203769" w:rsidRPr="003D3BCD" w:rsidRDefault="00203769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proofErr w:type="spellStart"/>
      <w:r w:rsidRPr="003D3BCD">
        <w:rPr>
          <w:rFonts w:cs="Times New Roman"/>
          <w:sz w:val="28"/>
          <w:szCs w:val="28"/>
        </w:rPr>
        <w:t>Микросервисы</w:t>
      </w:r>
      <w:proofErr w:type="spellEnd"/>
      <w:r w:rsidRPr="003D3BCD">
        <w:rPr>
          <w:rFonts w:cs="Times New Roman"/>
          <w:sz w:val="28"/>
          <w:szCs w:val="28"/>
        </w:rPr>
        <w:t xml:space="preserve"> для управления инженерными процессами при интеграции данных.</w:t>
      </w:r>
    </w:p>
    <w:p w14:paraId="5FE5C9A7" w14:textId="01D36837" w:rsidR="00252776" w:rsidRPr="003D3BCD" w:rsidRDefault="00252776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 xml:space="preserve">Автоматизация </w:t>
      </w:r>
      <w:proofErr w:type="spellStart"/>
      <w:r w:rsidRPr="003D3BCD">
        <w:rPr>
          <w:rFonts w:cs="Times New Roman"/>
          <w:sz w:val="28"/>
          <w:szCs w:val="28"/>
        </w:rPr>
        <w:t>рефакторинга</w:t>
      </w:r>
      <w:proofErr w:type="spellEnd"/>
      <w:r w:rsidRPr="003D3BCD">
        <w:rPr>
          <w:rFonts w:cs="Times New Roman"/>
          <w:sz w:val="28"/>
          <w:szCs w:val="28"/>
        </w:rPr>
        <w:t xml:space="preserve"> клонов программного кода</w:t>
      </w:r>
      <w:r w:rsidR="002E7B29" w:rsidRPr="002E7B29">
        <w:rPr>
          <w:rFonts w:cs="Times New Roman"/>
          <w:sz w:val="28"/>
          <w:szCs w:val="28"/>
        </w:rPr>
        <w:t>.</w:t>
      </w:r>
    </w:p>
    <w:p w14:paraId="05FC30EB" w14:textId="2651C7FF" w:rsidR="00252776" w:rsidRPr="002E7B29" w:rsidRDefault="006570D8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>Использование методов машинного обучения для поиска клонов в исходном коде ПО</w:t>
      </w:r>
      <w:r w:rsidR="002E7B29" w:rsidRPr="00EE7EB0">
        <w:rPr>
          <w:rFonts w:cs="Times New Roman"/>
          <w:sz w:val="28"/>
          <w:szCs w:val="28"/>
        </w:rPr>
        <w:t>.</w:t>
      </w:r>
    </w:p>
    <w:p w14:paraId="41AAAFD0" w14:textId="1AD531FF" w:rsidR="006570D8" w:rsidRDefault="00135C86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3D3BCD">
        <w:rPr>
          <w:rFonts w:cs="Times New Roman"/>
          <w:sz w:val="28"/>
          <w:szCs w:val="28"/>
        </w:rPr>
        <w:t>Автоматизация обнаружения нарушений правил использования библиотек.</w:t>
      </w:r>
    </w:p>
    <w:p w14:paraId="7FEBCABD" w14:textId="3CC1235C" w:rsidR="00BB53E4" w:rsidRDefault="00BB53E4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BB53E4">
        <w:rPr>
          <w:rFonts w:cs="Times New Roman"/>
          <w:sz w:val="28"/>
          <w:szCs w:val="28"/>
        </w:rPr>
        <w:lastRenderedPageBreak/>
        <w:t xml:space="preserve">Оркестратор </w:t>
      </w:r>
      <w:proofErr w:type="spellStart"/>
      <w:r w:rsidRPr="00BB53E4">
        <w:rPr>
          <w:rFonts w:cs="Times New Roman"/>
          <w:sz w:val="28"/>
          <w:szCs w:val="28"/>
        </w:rPr>
        <w:t>микросервисов</w:t>
      </w:r>
      <w:proofErr w:type="spellEnd"/>
      <w:r w:rsidRPr="00BB53E4">
        <w:rPr>
          <w:rFonts w:cs="Times New Roman"/>
          <w:sz w:val="28"/>
          <w:szCs w:val="28"/>
        </w:rPr>
        <w:t xml:space="preserve"> для моделирования бизнес-процессов и регистрации событий</w:t>
      </w:r>
      <w:r w:rsidR="00137ADD" w:rsidRPr="00137ADD">
        <w:rPr>
          <w:rFonts w:cs="Times New Roman"/>
          <w:sz w:val="28"/>
          <w:szCs w:val="28"/>
        </w:rPr>
        <w:t>.</w:t>
      </w:r>
    </w:p>
    <w:p w14:paraId="587649DA" w14:textId="71306B42" w:rsidR="00137ADD" w:rsidRDefault="00EE7EB0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  <w:lang w:val="en-US"/>
        </w:rPr>
        <w:t>MlOps</w:t>
      </w:r>
      <w:proofErr w:type="spellEnd"/>
      <w:r w:rsidRPr="00EE7EB0">
        <w:rPr>
          <w:rFonts w:cs="Times New Roman"/>
          <w:sz w:val="28"/>
          <w:szCs w:val="28"/>
        </w:rPr>
        <w:t xml:space="preserve">: </w:t>
      </w:r>
      <w:r w:rsidR="00137ADD" w:rsidRPr="00137ADD">
        <w:rPr>
          <w:rFonts w:cs="Times New Roman"/>
          <w:sz w:val="28"/>
          <w:szCs w:val="28"/>
        </w:rPr>
        <w:t>Система управления обучением поддерживающая оценку интеллект карт.</w:t>
      </w:r>
    </w:p>
    <w:p w14:paraId="257ABC2B" w14:textId="7FC42755" w:rsidR="00137ADD" w:rsidRDefault="00491F5B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 w:rsidRPr="00491F5B">
        <w:rPr>
          <w:rFonts w:cs="Times New Roman"/>
          <w:sz w:val="28"/>
          <w:szCs w:val="28"/>
        </w:rPr>
        <w:t xml:space="preserve"> Стратегии управления рисками разработки программного обеспечения.</w:t>
      </w:r>
    </w:p>
    <w:p w14:paraId="2325F62B" w14:textId="4AC292E7" w:rsidR="00491F5B" w:rsidRDefault="0014082B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Компьютерная преступность: как разрабатываются компьютерные вирусы.</w:t>
      </w:r>
    </w:p>
    <w:p w14:paraId="258A96BD" w14:textId="08F9E620" w:rsidR="0014082B" w:rsidRDefault="00A52CCF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Исследование компьютерных вирусов </w:t>
      </w:r>
      <w:r w:rsidR="00EA786F">
        <w:rPr>
          <w:rFonts w:cs="Times New Roman"/>
          <w:sz w:val="28"/>
          <w:szCs w:val="28"/>
        </w:rPr>
        <w:t>и их влияние на безопасность системы.</w:t>
      </w:r>
    </w:p>
    <w:p w14:paraId="75FE17E3" w14:textId="6702F325" w:rsidR="00EA786F" w:rsidRDefault="00E07A10" w:rsidP="0010469A">
      <w:pPr>
        <w:pStyle w:val="ae"/>
        <w:numPr>
          <w:ilvl w:val="0"/>
          <w:numId w:val="36"/>
        </w:numPr>
        <w:tabs>
          <w:tab w:val="left" w:pos="993"/>
        </w:tabs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Инфраструктура как код: новая реальность </w:t>
      </w:r>
      <w:r w:rsidR="005D1690">
        <w:rPr>
          <w:rFonts w:cs="Times New Roman"/>
          <w:sz w:val="28"/>
          <w:szCs w:val="28"/>
        </w:rPr>
        <w:t>информационной безопасности.</w:t>
      </w:r>
    </w:p>
    <w:p w14:paraId="76E1589B" w14:textId="5284FE6F" w:rsidR="008B5B6C" w:rsidRPr="008B5B6C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Самостоятельная научно-исследовательская работа обучающегося в учебном году планируется и выполняется под руководством научного руководителя, назначенного приказом ректора.</w:t>
      </w:r>
    </w:p>
    <w:p w14:paraId="29A059A5" w14:textId="29DB640C" w:rsidR="008B5B6C" w:rsidRPr="008B5B6C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Научно-исследовательская работа планируется и выполняется по направлению НИР, которое обучающийся выбирает под руководством научного руководителя в соответствии с примерными направлениями исследований, предложенными выпускающим департаментом.</w:t>
      </w:r>
    </w:p>
    <w:p w14:paraId="023E3DD8" w14:textId="36B0F0DD" w:rsidR="008B5B6C" w:rsidRPr="008B5B6C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Научно-исследовательская работа планируется обучающимся на весь период обучения и отражается в его индивидуальном плане.</w:t>
      </w:r>
    </w:p>
    <w:p w14:paraId="28D729A3" w14:textId="77777777" w:rsidR="008B5B6C" w:rsidRPr="008B5B6C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Научно-исследовательская часть индивидуального плана отражает:</w:t>
      </w:r>
    </w:p>
    <w:p w14:paraId="61652576" w14:textId="77777777" w:rsidR="008B5B6C" w:rsidRPr="008B5B6C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- написание магистерской работы;</w:t>
      </w:r>
    </w:p>
    <w:p w14:paraId="005B0925" w14:textId="77777777" w:rsidR="008B5B6C" w:rsidRPr="008B5B6C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- работу в научно-исследовательском семинаре;</w:t>
      </w:r>
    </w:p>
    <w:p w14:paraId="43CFE16A" w14:textId="016B3F2D" w:rsidR="00BF0E6B" w:rsidRDefault="008B5B6C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8B5B6C">
        <w:rPr>
          <w:rFonts w:cs="Times New Roman"/>
          <w:sz w:val="28"/>
          <w:szCs w:val="28"/>
        </w:rPr>
        <w:t>- иную самостоятельную научно-исследовательскую работу</w:t>
      </w:r>
    </w:p>
    <w:p w14:paraId="512BA89A" w14:textId="44A74519" w:rsidR="00906F99" w:rsidRDefault="00906F99" w:rsidP="00906F99">
      <w:pPr>
        <w:tabs>
          <w:tab w:val="left" w:pos="993"/>
        </w:tabs>
        <w:spacing w:after="0" w:line="360" w:lineRule="auto"/>
        <w:jc w:val="right"/>
        <w:rPr>
          <w:rFonts w:cs="Times New Roman"/>
          <w:sz w:val="28"/>
          <w:szCs w:val="28"/>
        </w:rPr>
      </w:pPr>
    </w:p>
    <w:p w14:paraId="6012B95B" w14:textId="04B25339" w:rsidR="00FB31E0" w:rsidRDefault="00FB31E0" w:rsidP="00906F99">
      <w:pPr>
        <w:tabs>
          <w:tab w:val="left" w:pos="993"/>
        </w:tabs>
        <w:spacing w:after="0" w:line="360" w:lineRule="auto"/>
        <w:jc w:val="right"/>
        <w:rPr>
          <w:rFonts w:cs="Times New Roman"/>
          <w:sz w:val="28"/>
          <w:szCs w:val="28"/>
        </w:rPr>
      </w:pPr>
    </w:p>
    <w:p w14:paraId="482F7119" w14:textId="77777777" w:rsidR="00FB31E0" w:rsidRPr="00D841D4" w:rsidRDefault="00FB31E0" w:rsidP="00906F99">
      <w:pPr>
        <w:tabs>
          <w:tab w:val="left" w:pos="993"/>
        </w:tabs>
        <w:spacing w:after="0" w:line="360" w:lineRule="auto"/>
        <w:jc w:val="right"/>
        <w:rPr>
          <w:rFonts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906F99" w:rsidRPr="00D841D4" w14:paraId="3FB3D680" w14:textId="77777777" w:rsidTr="00906F99">
        <w:tc>
          <w:tcPr>
            <w:tcW w:w="562" w:type="dxa"/>
          </w:tcPr>
          <w:p w14:paraId="12F00E97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0" w:type="dxa"/>
          </w:tcPr>
          <w:p w14:paraId="1E6C66E3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D841D4">
              <w:rPr>
                <w:rFonts w:cs="Times New Roman"/>
                <w:szCs w:val="24"/>
              </w:rPr>
              <w:t>Названия журналов</w:t>
            </w:r>
          </w:p>
        </w:tc>
      </w:tr>
      <w:tr w:rsidR="00906F99" w:rsidRPr="00D841D4" w14:paraId="51D89E45" w14:textId="77777777" w:rsidTr="00906F99">
        <w:tc>
          <w:tcPr>
            <w:tcW w:w="562" w:type="dxa"/>
          </w:tcPr>
          <w:p w14:paraId="7138C3A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500" w:type="dxa"/>
          </w:tcPr>
          <w:p w14:paraId="29B64DEF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Annals of Information Systems</w:t>
            </w:r>
          </w:p>
        </w:tc>
      </w:tr>
      <w:tr w:rsidR="00906F99" w:rsidRPr="00D841D4" w14:paraId="1EECAF66" w14:textId="77777777" w:rsidTr="00906F99">
        <w:tc>
          <w:tcPr>
            <w:tcW w:w="562" w:type="dxa"/>
          </w:tcPr>
          <w:p w14:paraId="7E3C8BB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500" w:type="dxa"/>
          </w:tcPr>
          <w:p w14:paraId="73C9C738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Applied Soft Computing</w:t>
            </w:r>
          </w:p>
        </w:tc>
      </w:tr>
      <w:tr w:rsidR="00906F99" w:rsidRPr="00D841D4" w14:paraId="0203D2D3" w14:textId="77777777" w:rsidTr="00906F99">
        <w:tc>
          <w:tcPr>
            <w:tcW w:w="562" w:type="dxa"/>
          </w:tcPr>
          <w:p w14:paraId="79119FD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500" w:type="dxa"/>
          </w:tcPr>
          <w:p w14:paraId="342EC9E3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Computational statistics &amp; data analysis</w:t>
            </w:r>
          </w:p>
        </w:tc>
      </w:tr>
      <w:tr w:rsidR="00906F99" w:rsidRPr="00D841D4" w14:paraId="158AC685" w14:textId="77777777" w:rsidTr="00906F99">
        <w:tc>
          <w:tcPr>
            <w:tcW w:w="562" w:type="dxa"/>
          </w:tcPr>
          <w:p w14:paraId="67BB9575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500" w:type="dxa"/>
          </w:tcPr>
          <w:p w14:paraId="22619B2D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Computer Networks</w:t>
            </w:r>
          </w:p>
        </w:tc>
      </w:tr>
      <w:tr w:rsidR="00906F99" w:rsidRPr="00D841D4" w14:paraId="7518A721" w14:textId="77777777" w:rsidTr="00906F99">
        <w:tc>
          <w:tcPr>
            <w:tcW w:w="562" w:type="dxa"/>
          </w:tcPr>
          <w:p w14:paraId="07EEA68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976293B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Computers in Industry</w:t>
            </w:r>
          </w:p>
        </w:tc>
      </w:tr>
      <w:tr w:rsidR="00906F99" w:rsidRPr="00FB31E0" w14:paraId="5ED63875" w14:textId="77777777" w:rsidTr="00906F99">
        <w:tc>
          <w:tcPr>
            <w:tcW w:w="562" w:type="dxa"/>
          </w:tcPr>
          <w:p w14:paraId="4DD0900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531494F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Data Mining and Knowledge Discovery</w:t>
            </w:r>
          </w:p>
        </w:tc>
      </w:tr>
      <w:tr w:rsidR="00906F99" w:rsidRPr="00D841D4" w14:paraId="238E4F35" w14:textId="77777777" w:rsidTr="00906F99">
        <w:tc>
          <w:tcPr>
            <w:tcW w:w="562" w:type="dxa"/>
          </w:tcPr>
          <w:p w14:paraId="5B40DBC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23B99F6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Decision Support Systems</w:t>
            </w:r>
          </w:p>
        </w:tc>
      </w:tr>
      <w:tr w:rsidR="00906F99" w:rsidRPr="00D841D4" w14:paraId="0319A8C0" w14:textId="77777777" w:rsidTr="00906F99">
        <w:tc>
          <w:tcPr>
            <w:tcW w:w="562" w:type="dxa"/>
          </w:tcPr>
          <w:p w14:paraId="258159C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5D0F1C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Economics Letters</w:t>
            </w:r>
          </w:p>
        </w:tc>
      </w:tr>
      <w:tr w:rsidR="00906F99" w:rsidRPr="00FB31E0" w14:paraId="516AA698" w14:textId="77777777" w:rsidTr="00906F99">
        <w:tc>
          <w:tcPr>
            <w:tcW w:w="562" w:type="dxa"/>
          </w:tcPr>
          <w:p w14:paraId="0A6B7FB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90FE254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European Journal of Operational Research</w:t>
            </w:r>
          </w:p>
        </w:tc>
      </w:tr>
      <w:tr w:rsidR="00906F99" w:rsidRPr="00D841D4" w14:paraId="57F83216" w14:textId="77777777" w:rsidTr="00906F99">
        <w:tc>
          <w:tcPr>
            <w:tcW w:w="562" w:type="dxa"/>
          </w:tcPr>
          <w:p w14:paraId="0385E9F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36D6CEA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Expert Systems with Applications</w:t>
            </w:r>
          </w:p>
        </w:tc>
      </w:tr>
      <w:tr w:rsidR="00906F99" w:rsidRPr="00D841D4" w14:paraId="0BF18442" w14:textId="77777777" w:rsidTr="00906F99">
        <w:tc>
          <w:tcPr>
            <w:tcW w:w="562" w:type="dxa"/>
          </w:tcPr>
          <w:p w14:paraId="67A6511A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2824DD9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Harvard Business Review</w:t>
            </w:r>
          </w:p>
        </w:tc>
      </w:tr>
      <w:tr w:rsidR="00906F99" w:rsidRPr="00FB31E0" w14:paraId="78118E62" w14:textId="77777777" w:rsidTr="00906F99">
        <w:tc>
          <w:tcPr>
            <w:tcW w:w="562" w:type="dxa"/>
          </w:tcPr>
          <w:p w14:paraId="4B6B865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70E3B9B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IEEE Transactions on Evolutionary Computation</w:t>
            </w:r>
          </w:p>
        </w:tc>
      </w:tr>
      <w:tr w:rsidR="00906F99" w:rsidRPr="00FB31E0" w14:paraId="1A4CC385" w14:textId="77777777" w:rsidTr="00906F99">
        <w:tc>
          <w:tcPr>
            <w:tcW w:w="562" w:type="dxa"/>
          </w:tcPr>
          <w:p w14:paraId="5490472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E067F41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IEEE Transactions on Knowledge and Data Engineering</w:t>
            </w:r>
          </w:p>
        </w:tc>
      </w:tr>
      <w:tr w:rsidR="00906F99" w:rsidRPr="00FB31E0" w14:paraId="78056866" w14:textId="77777777" w:rsidTr="00906F99">
        <w:tc>
          <w:tcPr>
            <w:tcW w:w="562" w:type="dxa"/>
          </w:tcPr>
          <w:p w14:paraId="0DF5962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18EA2B9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IEEE Transactions on Neural Networks</w:t>
            </w:r>
          </w:p>
        </w:tc>
      </w:tr>
      <w:tr w:rsidR="00906F99" w:rsidRPr="00FB31E0" w14:paraId="0FE25045" w14:textId="77777777" w:rsidTr="00906F99">
        <w:tc>
          <w:tcPr>
            <w:tcW w:w="562" w:type="dxa"/>
          </w:tcPr>
          <w:p w14:paraId="0282FF0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7F6212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IEEE Transactions on Software Engineering</w:t>
            </w:r>
          </w:p>
        </w:tc>
      </w:tr>
      <w:tr w:rsidR="00906F99" w:rsidRPr="00D841D4" w14:paraId="61E14B2A" w14:textId="77777777" w:rsidTr="00906F99">
        <w:tc>
          <w:tcPr>
            <w:tcW w:w="562" w:type="dxa"/>
          </w:tcPr>
          <w:p w14:paraId="782E17B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B4FDD16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Information &amp; Management</w:t>
            </w:r>
          </w:p>
        </w:tc>
      </w:tr>
      <w:tr w:rsidR="00906F99" w:rsidRPr="00D841D4" w14:paraId="11D4AD3F" w14:textId="77777777" w:rsidTr="00906F99">
        <w:tc>
          <w:tcPr>
            <w:tcW w:w="562" w:type="dxa"/>
          </w:tcPr>
          <w:p w14:paraId="1B0D709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DA5EF27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Information Sciences</w:t>
            </w:r>
          </w:p>
        </w:tc>
      </w:tr>
      <w:tr w:rsidR="00906F99" w:rsidRPr="00D841D4" w14:paraId="5AF7A186" w14:textId="77777777" w:rsidTr="00906F99">
        <w:tc>
          <w:tcPr>
            <w:tcW w:w="562" w:type="dxa"/>
          </w:tcPr>
          <w:p w14:paraId="270709F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41594BB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Information Systems</w:t>
            </w:r>
          </w:p>
        </w:tc>
      </w:tr>
      <w:tr w:rsidR="00906F99" w:rsidRPr="00D841D4" w14:paraId="7636B862" w14:textId="77777777" w:rsidTr="00906F99">
        <w:tc>
          <w:tcPr>
            <w:tcW w:w="562" w:type="dxa"/>
          </w:tcPr>
          <w:p w14:paraId="68FC787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8A6E89E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Information Technology &amp; Management</w:t>
            </w:r>
          </w:p>
        </w:tc>
      </w:tr>
      <w:tr w:rsidR="00906F99" w:rsidRPr="00D841D4" w14:paraId="348541D2" w14:textId="77777777" w:rsidTr="00906F99">
        <w:tc>
          <w:tcPr>
            <w:tcW w:w="562" w:type="dxa"/>
          </w:tcPr>
          <w:p w14:paraId="2C4C704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B7C2432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Insurance: Mathematics &amp; Economics</w:t>
            </w:r>
          </w:p>
        </w:tc>
      </w:tr>
      <w:tr w:rsidR="00906F99" w:rsidRPr="00D841D4" w14:paraId="6927BD9C" w14:textId="77777777" w:rsidTr="00906F99">
        <w:tc>
          <w:tcPr>
            <w:tcW w:w="562" w:type="dxa"/>
          </w:tcPr>
          <w:p w14:paraId="773ADCD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8373638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Intelligent Data Analysis</w:t>
            </w:r>
          </w:p>
        </w:tc>
      </w:tr>
      <w:tr w:rsidR="00906F99" w:rsidRPr="00FB31E0" w14:paraId="75166DC9" w14:textId="77777777" w:rsidTr="00906F99">
        <w:tc>
          <w:tcPr>
            <w:tcW w:w="562" w:type="dxa"/>
          </w:tcPr>
          <w:p w14:paraId="34A1FD8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5875D63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International Journal of Finance &amp; Economics</w:t>
            </w:r>
          </w:p>
        </w:tc>
      </w:tr>
      <w:tr w:rsidR="00906F99" w:rsidRPr="00D841D4" w14:paraId="02F959C4" w14:textId="77777777" w:rsidTr="00906F99">
        <w:tc>
          <w:tcPr>
            <w:tcW w:w="562" w:type="dxa"/>
          </w:tcPr>
          <w:p w14:paraId="787EBB8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0ECAEC4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International Journal of Forecasting</w:t>
            </w:r>
          </w:p>
        </w:tc>
      </w:tr>
      <w:tr w:rsidR="00906F99" w:rsidRPr="00FB31E0" w14:paraId="25351C3C" w14:textId="77777777" w:rsidTr="00906F99">
        <w:tc>
          <w:tcPr>
            <w:tcW w:w="562" w:type="dxa"/>
          </w:tcPr>
          <w:p w14:paraId="32F56F6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CBF6291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International Journal of Information Management</w:t>
            </w:r>
          </w:p>
        </w:tc>
      </w:tr>
      <w:tr w:rsidR="00906F99" w:rsidRPr="00FB31E0" w14:paraId="7E9DD2B3" w14:textId="77777777" w:rsidTr="00906F99">
        <w:tc>
          <w:tcPr>
            <w:tcW w:w="562" w:type="dxa"/>
          </w:tcPr>
          <w:p w14:paraId="0188EF2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D4C9930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International Journal of Information Quality</w:t>
            </w:r>
          </w:p>
        </w:tc>
      </w:tr>
      <w:tr w:rsidR="00906F99" w:rsidRPr="00FB31E0" w14:paraId="64FB407B" w14:textId="77777777" w:rsidTr="00906F99">
        <w:tc>
          <w:tcPr>
            <w:tcW w:w="562" w:type="dxa"/>
          </w:tcPr>
          <w:p w14:paraId="07A929F9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FBBDC31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International Journal of Intelligent Systems</w:t>
            </w:r>
          </w:p>
        </w:tc>
      </w:tr>
      <w:tr w:rsidR="00906F99" w:rsidRPr="00FB31E0" w14:paraId="1A069E18" w14:textId="77777777" w:rsidTr="00906F99">
        <w:tc>
          <w:tcPr>
            <w:tcW w:w="562" w:type="dxa"/>
          </w:tcPr>
          <w:p w14:paraId="15E5921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3233DCD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International Journal of Neural Systems</w:t>
            </w:r>
          </w:p>
        </w:tc>
      </w:tr>
      <w:tr w:rsidR="00906F99" w:rsidRPr="00FB31E0" w14:paraId="37533516" w14:textId="77777777" w:rsidTr="00906F99">
        <w:tc>
          <w:tcPr>
            <w:tcW w:w="562" w:type="dxa"/>
          </w:tcPr>
          <w:p w14:paraId="0AEBB02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D25D55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Business and Economic Statistics</w:t>
            </w:r>
          </w:p>
        </w:tc>
      </w:tr>
      <w:tr w:rsidR="00906F99" w:rsidRPr="00D841D4" w14:paraId="3D9F96D2" w14:textId="77777777" w:rsidTr="00906F99">
        <w:tc>
          <w:tcPr>
            <w:tcW w:w="562" w:type="dxa"/>
          </w:tcPr>
          <w:p w14:paraId="0E28511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BBC308E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Development Effectiveness</w:t>
            </w:r>
          </w:p>
        </w:tc>
      </w:tr>
      <w:tr w:rsidR="00906F99" w:rsidRPr="00D841D4" w14:paraId="1A35C955" w14:textId="77777777" w:rsidTr="00906F99">
        <w:tc>
          <w:tcPr>
            <w:tcW w:w="562" w:type="dxa"/>
          </w:tcPr>
          <w:p w14:paraId="2E69CAF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B9BFC96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Forecasting</w:t>
            </w:r>
          </w:p>
        </w:tc>
      </w:tr>
      <w:tr w:rsidR="00906F99" w:rsidRPr="00FB31E0" w14:paraId="5E07D702" w14:textId="77777777" w:rsidTr="00906F99">
        <w:tc>
          <w:tcPr>
            <w:tcW w:w="562" w:type="dxa"/>
          </w:tcPr>
          <w:p w14:paraId="1C79764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ABA742D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Information Technology Research</w:t>
            </w:r>
          </w:p>
        </w:tc>
      </w:tr>
      <w:tr w:rsidR="00906F99" w:rsidRPr="00FB31E0" w14:paraId="1DE7FB05" w14:textId="77777777" w:rsidTr="00906F99">
        <w:tc>
          <w:tcPr>
            <w:tcW w:w="562" w:type="dxa"/>
          </w:tcPr>
          <w:p w14:paraId="6DD060E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21B349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Machine Learning Research</w:t>
            </w:r>
          </w:p>
        </w:tc>
      </w:tr>
      <w:tr w:rsidR="00906F99" w:rsidRPr="00FB31E0" w14:paraId="7E1CCD06" w14:textId="77777777" w:rsidTr="00906F99">
        <w:tc>
          <w:tcPr>
            <w:tcW w:w="562" w:type="dxa"/>
          </w:tcPr>
          <w:p w14:paraId="6795C04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FDB52F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Risk and Insurance</w:t>
            </w:r>
          </w:p>
        </w:tc>
      </w:tr>
      <w:tr w:rsidR="00906F99" w:rsidRPr="00FB31E0" w14:paraId="0E1E1CC7" w14:textId="77777777" w:rsidTr="00906F99">
        <w:tc>
          <w:tcPr>
            <w:tcW w:w="562" w:type="dxa"/>
          </w:tcPr>
          <w:p w14:paraId="31F2503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7FD5E79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Journal of the Operational Research Society</w:t>
            </w:r>
          </w:p>
        </w:tc>
      </w:tr>
      <w:tr w:rsidR="00906F99" w:rsidRPr="00FB31E0" w14:paraId="35564700" w14:textId="77777777" w:rsidTr="00906F99">
        <w:tc>
          <w:tcPr>
            <w:tcW w:w="562" w:type="dxa"/>
          </w:tcPr>
          <w:p w14:paraId="3442C97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136FB60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Lecture Notes in Artificial Intelligence</w:t>
            </w:r>
          </w:p>
        </w:tc>
      </w:tr>
      <w:tr w:rsidR="00906F99" w:rsidRPr="00FB31E0" w14:paraId="72810701" w14:textId="77777777" w:rsidTr="00906F99">
        <w:tc>
          <w:tcPr>
            <w:tcW w:w="562" w:type="dxa"/>
          </w:tcPr>
          <w:p w14:paraId="49EE9C8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1F797A2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Lecture Notes in Computer Science</w:t>
            </w:r>
          </w:p>
        </w:tc>
      </w:tr>
      <w:tr w:rsidR="00906F99" w:rsidRPr="00D841D4" w14:paraId="083D9C8D" w14:textId="77777777" w:rsidTr="00906F99">
        <w:tc>
          <w:tcPr>
            <w:tcW w:w="562" w:type="dxa"/>
          </w:tcPr>
          <w:p w14:paraId="5AF6937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0834D69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Machine Learning</w:t>
            </w:r>
          </w:p>
        </w:tc>
      </w:tr>
      <w:tr w:rsidR="00906F99" w:rsidRPr="00D841D4" w14:paraId="15BE9B3A" w14:textId="77777777" w:rsidTr="00906F99">
        <w:tc>
          <w:tcPr>
            <w:tcW w:w="562" w:type="dxa"/>
          </w:tcPr>
          <w:p w14:paraId="3EAB73D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286BAF1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Management Science</w:t>
            </w:r>
          </w:p>
        </w:tc>
      </w:tr>
      <w:tr w:rsidR="00906F99" w:rsidRPr="00D841D4" w14:paraId="1C9A9AD0" w14:textId="77777777" w:rsidTr="00906F99">
        <w:tc>
          <w:tcPr>
            <w:tcW w:w="562" w:type="dxa"/>
          </w:tcPr>
          <w:p w14:paraId="4C55B43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EFB25F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MIS Quarterly</w:t>
            </w:r>
          </w:p>
        </w:tc>
      </w:tr>
      <w:tr w:rsidR="00906F99" w:rsidRPr="00D841D4" w14:paraId="194E57C6" w14:textId="77777777" w:rsidTr="00906F99">
        <w:tc>
          <w:tcPr>
            <w:tcW w:w="562" w:type="dxa"/>
          </w:tcPr>
          <w:p w14:paraId="7231EF2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0B0CA52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MIT Sloan Management Review</w:t>
            </w:r>
          </w:p>
        </w:tc>
      </w:tr>
      <w:tr w:rsidR="00906F99" w:rsidRPr="00D841D4" w14:paraId="7C181FE9" w14:textId="77777777" w:rsidTr="00906F99">
        <w:tc>
          <w:tcPr>
            <w:tcW w:w="562" w:type="dxa"/>
          </w:tcPr>
          <w:p w14:paraId="6D8A124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4ED3BB3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Neural Computing &amp; Applications</w:t>
            </w:r>
          </w:p>
        </w:tc>
      </w:tr>
      <w:tr w:rsidR="00906F99" w:rsidRPr="00D841D4" w14:paraId="2A7E21E3" w14:textId="77777777" w:rsidTr="00906F99">
        <w:tc>
          <w:tcPr>
            <w:tcW w:w="562" w:type="dxa"/>
          </w:tcPr>
          <w:p w14:paraId="448D1E5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4D1AA45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proofErr w:type="spellStart"/>
            <w:r w:rsidRPr="00D841D4">
              <w:rPr>
                <w:rFonts w:cs="Times New Roman"/>
                <w:szCs w:val="24"/>
                <w:lang w:val="en-US"/>
              </w:rPr>
              <w:t>Neurocomputing</w:t>
            </w:r>
            <w:proofErr w:type="spellEnd"/>
          </w:p>
        </w:tc>
      </w:tr>
      <w:tr w:rsidR="00906F99" w:rsidRPr="00FB31E0" w14:paraId="16157D0D" w14:textId="77777777" w:rsidTr="00906F99">
        <w:tc>
          <w:tcPr>
            <w:tcW w:w="562" w:type="dxa"/>
          </w:tcPr>
          <w:p w14:paraId="43E6CF0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8A0A639" w14:textId="77777777" w:rsidR="00906F99" w:rsidRPr="00D841D4" w:rsidRDefault="00906F99" w:rsidP="00906F99">
            <w:pPr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D841D4">
              <w:rPr>
                <w:rFonts w:cs="Times New Roman"/>
                <w:szCs w:val="24"/>
                <w:lang w:val="en-US"/>
              </w:rPr>
              <w:t>The Journal of Systems and Software</w:t>
            </w:r>
          </w:p>
        </w:tc>
      </w:tr>
      <w:tr w:rsidR="00906F99" w:rsidRPr="00906F99" w14:paraId="3EA3678F" w14:textId="77777777" w:rsidTr="00906F99">
        <w:tc>
          <w:tcPr>
            <w:tcW w:w="562" w:type="dxa"/>
          </w:tcPr>
          <w:p w14:paraId="516B12D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3BFC2DE" w14:textId="77777777" w:rsidR="00906F99" w:rsidRPr="00906F99" w:rsidRDefault="00906F99" w:rsidP="00152685">
            <w:pPr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D841D4">
              <w:rPr>
                <w:rFonts w:cs="Times New Roman"/>
                <w:szCs w:val="24"/>
              </w:rPr>
              <w:t>World</w:t>
            </w:r>
            <w:proofErr w:type="spellEnd"/>
            <w:r w:rsidRPr="00D841D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841D4">
              <w:rPr>
                <w:rFonts w:cs="Times New Roman"/>
                <w:szCs w:val="24"/>
              </w:rPr>
              <w:t>Development</w:t>
            </w:r>
            <w:proofErr w:type="spellEnd"/>
          </w:p>
        </w:tc>
      </w:tr>
    </w:tbl>
    <w:p w14:paraId="1DC8B989" w14:textId="77777777" w:rsidR="00280B55" w:rsidRPr="00B33C40" w:rsidRDefault="00280B55" w:rsidP="00280B55"/>
    <w:p w14:paraId="14D5A641" w14:textId="689A8E9D" w:rsidR="00704036" w:rsidRPr="0010469A" w:rsidRDefault="00F40DF1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</w:rPr>
      </w:pPr>
      <w:bookmarkStart w:id="14" w:name="_Toc485736319"/>
      <w:bookmarkStart w:id="15" w:name="_Toc18187377"/>
      <w:r w:rsidRPr="0010469A">
        <w:rPr>
          <w:rFonts w:cs="Times New Roman"/>
          <w:bCs w:val="0"/>
        </w:rPr>
        <w:lastRenderedPageBreak/>
        <w:t xml:space="preserve">Перечень </w:t>
      </w:r>
      <w:r w:rsidR="00481EB6" w:rsidRPr="0010469A">
        <w:rPr>
          <w:rFonts w:cs="Times New Roman"/>
          <w:bCs w:val="0"/>
        </w:rPr>
        <w:t xml:space="preserve">основной </w:t>
      </w:r>
      <w:r w:rsidR="004F3FD6" w:rsidRPr="0010469A">
        <w:rPr>
          <w:rFonts w:cs="Times New Roman"/>
          <w:bCs w:val="0"/>
        </w:rPr>
        <w:t xml:space="preserve">и дополнительной </w:t>
      </w:r>
      <w:r w:rsidRPr="0010469A">
        <w:rPr>
          <w:rFonts w:cs="Times New Roman"/>
          <w:bCs w:val="0"/>
        </w:rPr>
        <w:t>учебной литературы</w:t>
      </w:r>
      <w:bookmarkEnd w:id="14"/>
      <w:r w:rsidR="004F3FD6" w:rsidRPr="0010469A">
        <w:rPr>
          <w:rFonts w:cs="Times New Roman"/>
          <w:bCs w:val="0"/>
        </w:rPr>
        <w:t>, необходимой для выполнения НИ</w:t>
      </w:r>
      <w:bookmarkEnd w:id="15"/>
      <w:r w:rsidR="00FB31E0">
        <w:rPr>
          <w:rFonts w:cs="Times New Roman"/>
          <w:bCs w:val="0"/>
        </w:rPr>
        <w:t>Р</w:t>
      </w:r>
    </w:p>
    <w:p w14:paraId="7FDF49A2" w14:textId="3A5CCA9C" w:rsidR="00152685" w:rsidRPr="00AF4862" w:rsidRDefault="00152685" w:rsidP="0010469A">
      <w:pPr>
        <w:spacing w:after="0" w:line="360" w:lineRule="auto"/>
        <w:rPr>
          <w:rFonts w:cs="Times New Roman"/>
          <w:b/>
          <w:i/>
          <w:sz w:val="28"/>
          <w:szCs w:val="28"/>
        </w:rPr>
      </w:pPr>
      <w:r w:rsidRPr="00AF4862">
        <w:rPr>
          <w:rFonts w:cs="Times New Roman"/>
          <w:b/>
          <w:i/>
          <w:sz w:val="28"/>
          <w:szCs w:val="28"/>
        </w:rPr>
        <w:t xml:space="preserve">Нормативные </w:t>
      </w:r>
      <w:r w:rsidR="00BF6D55" w:rsidRPr="00AF4862">
        <w:rPr>
          <w:rFonts w:cs="Times New Roman"/>
          <w:b/>
          <w:i/>
          <w:sz w:val="28"/>
          <w:szCs w:val="28"/>
        </w:rPr>
        <w:t xml:space="preserve">правовые </w:t>
      </w:r>
      <w:r w:rsidRPr="00AF4862">
        <w:rPr>
          <w:rFonts w:cs="Times New Roman"/>
          <w:b/>
          <w:i/>
          <w:sz w:val="28"/>
          <w:szCs w:val="28"/>
        </w:rPr>
        <w:t>акты</w:t>
      </w:r>
      <w:r w:rsidR="00AF4862" w:rsidRPr="00AF4862">
        <w:rPr>
          <w:rFonts w:cs="Times New Roman"/>
          <w:b/>
          <w:i/>
          <w:sz w:val="28"/>
          <w:szCs w:val="28"/>
        </w:rPr>
        <w:t>:</w:t>
      </w:r>
    </w:p>
    <w:p w14:paraId="3418BBCC" w14:textId="77777777" w:rsidR="00152685" w:rsidRPr="00152685" w:rsidRDefault="00152685" w:rsidP="0010469A">
      <w:pPr>
        <w:pStyle w:val="Style10"/>
        <w:numPr>
          <w:ilvl w:val="0"/>
          <w:numId w:val="12"/>
        </w:numPr>
        <w:spacing w:line="360" w:lineRule="auto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>Закон об образовании. Электронный адрес: http://минобрнауки.рф/документы/2974.</w:t>
      </w:r>
    </w:p>
    <w:p w14:paraId="33E942F9" w14:textId="77777777" w:rsidR="00152685" w:rsidRPr="00152685" w:rsidRDefault="00152685" w:rsidP="00FB31E0">
      <w:pPr>
        <w:pStyle w:val="ConsPlusNormal"/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16" w:name="_GoBack"/>
      <w:bookmarkEnd w:id="16"/>
    </w:p>
    <w:p w14:paraId="16BB1756" w14:textId="7DB2DB2D" w:rsidR="00152685" w:rsidRPr="006635F1" w:rsidRDefault="00152685" w:rsidP="0010469A">
      <w:pPr>
        <w:spacing w:after="0" w:line="360" w:lineRule="auto"/>
        <w:rPr>
          <w:rFonts w:cs="Times New Roman"/>
          <w:b/>
          <w:i/>
          <w:sz w:val="28"/>
          <w:szCs w:val="28"/>
        </w:rPr>
      </w:pPr>
      <w:r w:rsidRPr="006635F1">
        <w:rPr>
          <w:rFonts w:cs="Times New Roman"/>
          <w:b/>
          <w:i/>
          <w:sz w:val="28"/>
          <w:szCs w:val="28"/>
        </w:rPr>
        <w:t>Основная литература</w:t>
      </w:r>
      <w:r w:rsidR="00AF4862">
        <w:rPr>
          <w:rFonts w:cs="Times New Roman"/>
          <w:b/>
          <w:i/>
          <w:sz w:val="28"/>
          <w:szCs w:val="28"/>
        </w:rPr>
        <w:t>:</w:t>
      </w:r>
    </w:p>
    <w:p w14:paraId="6AD5FC3E" w14:textId="575576F3" w:rsidR="0089761E" w:rsidRDefault="00297CCE" w:rsidP="00297CCE">
      <w:pPr>
        <w:pStyle w:val="Style10"/>
        <w:numPr>
          <w:ilvl w:val="0"/>
          <w:numId w:val="12"/>
        </w:numPr>
        <w:spacing w:line="360" w:lineRule="auto"/>
        <w:rPr>
          <w:rStyle w:val="FontStyle429"/>
          <w:sz w:val="28"/>
          <w:szCs w:val="28"/>
        </w:rPr>
      </w:pPr>
      <w:r w:rsidRPr="00297CCE">
        <w:rPr>
          <w:rStyle w:val="FontStyle429"/>
          <w:sz w:val="28"/>
          <w:szCs w:val="28"/>
        </w:rPr>
        <w:t xml:space="preserve">Овчаров, А. О. Методология научного </w:t>
      </w:r>
      <w:proofErr w:type="gramStart"/>
      <w:r w:rsidRPr="00297CCE">
        <w:rPr>
          <w:rStyle w:val="FontStyle429"/>
          <w:sz w:val="28"/>
          <w:szCs w:val="28"/>
        </w:rPr>
        <w:t>исследования :</w:t>
      </w:r>
      <w:proofErr w:type="gramEnd"/>
      <w:r w:rsidRPr="00297CCE">
        <w:rPr>
          <w:rStyle w:val="FontStyle429"/>
          <w:sz w:val="28"/>
          <w:szCs w:val="28"/>
        </w:rPr>
        <w:t xml:space="preserve"> учебник / А.</w:t>
      </w:r>
      <w:r>
        <w:rPr>
          <w:rStyle w:val="FontStyle429"/>
          <w:sz w:val="28"/>
          <w:szCs w:val="28"/>
        </w:rPr>
        <w:t xml:space="preserve"> </w:t>
      </w:r>
      <w:r w:rsidRPr="00297CCE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297CCE">
        <w:rPr>
          <w:rStyle w:val="FontStyle429"/>
          <w:sz w:val="28"/>
          <w:szCs w:val="28"/>
        </w:rPr>
        <w:t xml:space="preserve">Н. </w:t>
      </w:r>
      <w:proofErr w:type="spellStart"/>
      <w:r w:rsidRPr="00297CCE">
        <w:rPr>
          <w:rStyle w:val="FontStyle429"/>
          <w:sz w:val="28"/>
          <w:szCs w:val="28"/>
        </w:rPr>
        <w:t>Овчарова</w:t>
      </w:r>
      <w:proofErr w:type="spellEnd"/>
      <w:r w:rsidRPr="00297CCE">
        <w:rPr>
          <w:rStyle w:val="FontStyle429"/>
          <w:sz w:val="28"/>
          <w:szCs w:val="28"/>
        </w:rPr>
        <w:t xml:space="preserve">. — 2-е изд., </w:t>
      </w:r>
      <w:proofErr w:type="spellStart"/>
      <w:r w:rsidRPr="00297CCE">
        <w:rPr>
          <w:rStyle w:val="FontStyle429"/>
          <w:sz w:val="28"/>
          <w:szCs w:val="28"/>
        </w:rPr>
        <w:t>испр</w:t>
      </w:r>
      <w:proofErr w:type="spellEnd"/>
      <w:r w:rsidRPr="00297CCE">
        <w:rPr>
          <w:rStyle w:val="FontStyle429"/>
          <w:sz w:val="28"/>
          <w:szCs w:val="28"/>
        </w:rPr>
        <w:t xml:space="preserve">. и доп. — </w:t>
      </w:r>
      <w:proofErr w:type="gramStart"/>
      <w:r w:rsidRPr="00297CCE">
        <w:rPr>
          <w:rStyle w:val="FontStyle429"/>
          <w:sz w:val="28"/>
          <w:szCs w:val="28"/>
        </w:rPr>
        <w:t>Москва</w:t>
      </w:r>
      <w:r>
        <w:rPr>
          <w:rStyle w:val="FontStyle429"/>
          <w:sz w:val="28"/>
          <w:szCs w:val="28"/>
        </w:rPr>
        <w:t xml:space="preserve"> :</w:t>
      </w:r>
      <w:proofErr w:type="gramEnd"/>
      <w:r>
        <w:rPr>
          <w:rStyle w:val="FontStyle429"/>
          <w:sz w:val="28"/>
          <w:szCs w:val="28"/>
        </w:rPr>
        <w:t xml:space="preserve"> ИНФРА-М, 2023. — 310 с</w:t>
      </w:r>
      <w:r w:rsidRPr="00297CCE">
        <w:rPr>
          <w:rStyle w:val="FontStyle429"/>
          <w:sz w:val="28"/>
          <w:szCs w:val="28"/>
        </w:rPr>
        <w:t>. — (Высшее образование: Магистратура</w:t>
      </w:r>
      <w:r>
        <w:rPr>
          <w:rStyle w:val="FontStyle429"/>
          <w:sz w:val="28"/>
          <w:szCs w:val="28"/>
        </w:rPr>
        <w:t>). — ЭБС ZNANIUM.com</w:t>
      </w:r>
      <w:r w:rsidRPr="00297CCE">
        <w:rPr>
          <w:rStyle w:val="FontStyle429"/>
          <w:sz w:val="28"/>
          <w:szCs w:val="28"/>
        </w:rPr>
        <w:t>. - URL: https://znanium.com/catalog/pro</w:t>
      </w:r>
      <w:r>
        <w:rPr>
          <w:rStyle w:val="FontStyle429"/>
          <w:sz w:val="28"/>
          <w:szCs w:val="28"/>
        </w:rPr>
        <w:t>duct/1913251 (дата обращения: 16.05</w:t>
      </w:r>
      <w:r w:rsidRPr="00297CCE">
        <w:rPr>
          <w:rStyle w:val="FontStyle429"/>
          <w:sz w:val="28"/>
          <w:szCs w:val="28"/>
        </w:rPr>
        <w:t>.202</w:t>
      </w:r>
      <w:r>
        <w:rPr>
          <w:rStyle w:val="FontStyle429"/>
          <w:sz w:val="28"/>
          <w:szCs w:val="28"/>
        </w:rPr>
        <w:t xml:space="preserve">3). – </w:t>
      </w:r>
      <w:proofErr w:type="gramStart"/>
      <w:r>
        <w:rPr>
          <w:rStyle w:val="FontStyle429"/>
          <w:sz w:val="28"/>
          <w:szCs w:val="28"/>
        </w:rPr>
        <w:t>Текст :</w:t>
      </w:r>
      <w:proofErr w:type="gramEnd"/>
      <w:r>
        <w:rPr>
          <w:rStyle w:val="FontStyle429"/>
          <w:sz w:val="28"/>
          <w:szCs w:val="28"/>
        </w:rPr>
        <w:t xml:space="preserve"> электронный</w:t>
      </w:r>
      <w:r w:rsidRPr="00297CCE">
        <w:rPr>
          <w:rStyle w:val="FontStyle429"/>
          <w:sz w:val="28"/>
          <w:szCs w:val="28"/>
        </w:rPr>
        <w:t>.</w:t>
      </w:r>
    </w:p>
    <w:p w14:paraId="3C421E02" w14:textId="6D621DED" w:rsidR="00152685" w:rsidRDefault="00234CA0" w:rsidP="00297CCE">
      <w:pPr>
        <w:pStyle w:val="Style10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234CA0">
        <w:t xml:space="preserve"> </w:t>
      </w:r>
      <w:proofErr w:type="spellStart"/>
      <w:r w:rsidR="00297CCE">
        <w:rPr>
          <w:sz w:val="28"/>
          <w:szCs w:val="28"/>
        </w:rPr>
        <w:t>Мокий</w:t>
      </w:r>
      <w:proofErr w:type="spellEnd"/>
      <w:r w:rsidR="00297CCE">
        <w:rPr>
          <w:sz w:val="28"/>
          <w:szCs w:val="28"/>
        </w:rPr>
        <w:t xml:space="preserve">, М. С. </w:t>
      </w:r>
      <w:r w:rsidR="00297CCE" w:rsidRPr="00297CCE">
        <w:rPr>
          <w:sz w:val="28"/>
          <w:szCs w:val="28"/>
        </w:rPr>
        <w:t xml:space="preserve">Методология научных </w:t>
      </w:r>
      <w:proofErr w:type="gramStart"/>
      <w:r w:rsidR="00297CCE" w:rsidRPr="00297CCE">
        <w:rPr>
          <w:sz w:val="28"/>
          <w:szCs w:val="28"/>
        </w:rPr>
        <w:t>исследований :</w:t>
      </w:r>
      <w:proofErr w:type="gramEnd"/>
      <w:r w:rsidR="00297CCE" w:rsidRPr="00297CCE">
        <w:rPr>
          <w:sz w:val="28"/>
          <w:szCs w:val="28"/>
        </w:rPr>
        <w:t xml:space="preserve"> учебник для вузов / М. С. </w:t>
      </w:r>
      <w:proofErr w:type="spellStart"/>
      <w:r w:rsidR="00297CCE" w:rsidRPr="00297CCE">
        <w:rPr>
          <w:sz w:val="28"/>
          <w:szCs w:val="28"/>
        </w:rPr>
        <w:t>Мокий</w:t>
      </w:r>
      <w:proofErr w:type="spellEnd"/>
      <w:r w:rsidR="00297CCE" w:rsidRPr="00297CCE">
        <w:rPr>
          <w:sz w:val="28"/>
          <w:szCs w:val="28"/>
        </w:rPr>
        <w:t xml:space="preserve">, А. Л. Никифоров, В. С. </w:t>
      </w:r>
      <w:proofErr w:type="spellStart"/>
      <w:r w:rsidR="00297CCE" w:rsidRPr="00297CCE">
        <w:rPr>
          <w:sz w:val="28"/>
          <w:szCs w:val="28"/>
        </w:rPr>
        <w:t>Мокий</w:t>
      </w:r>
      <w:proofErr w:type="spellEnd"/>
      <w:r w:rsidR="00297CCE" w:rsidRPr="00297CCE">
        <w:rPr>
          <w:sz w:val="28"/>
          <w:szCs w:val="28"/>
        </w:rPr>
        <w:t xml:space="preserve"> ; под редакцией М. С. </w:t>
      </w:r>
      <w:proofErr w:type="spellStart"/>
      <w:r w:rsidR="00297CCE" w:rsidRPr="00297CCE">
        <w:rPr>
          <w:sz w:val="28"/>
          <w:szCs w:val="28"/>
        </w:rPr>
        <w:t>Мокия</w:t>
      </w:r>
      <w:proofErr w:type="spellEnd"/>
      <w:r w:rsidR="00297CCE" w:rsidRPr="00297CCE">
        <w:rPr>
          <w:sz w:val="28"/>
          <w:szCs w:val="28"/>
        </w:rPr>
        <w:t>. — 2</w:t>
      </w:r>
      <w:r w:rsidR="00297CCE">
        <w:rPr>
          <w:sz w:val="28"/>
          <w:szCs w:val="28"/>
        </w:rPr>
        <w:t xml:space="preserve">-е изд. — </w:t>
      </w:r>
      <w:proofErr w:type="gramStart"/>
      <w:r w:rsidR="00297CCE">
        <w:rPr>
          <w:sz w:val="28"/>
          <w:szCs w:val="28"/>
        </w:rPr>
        <w:t>Москва :</w:t>
      </w:r>
      <w:proofErr w:type="gramEnd"/>
      <w:r w:rsidR="00297CCE">
        <w:rPr>
          <w:sz w:val="28"/>
          <w:szCs w:val="28"/>
        </w:rPr>
        <w:t xml:space="preserve"> </w:t>
      </w:r>
      <w:proofErr w:type="spellStart"/>
      <w:r w:rsidR="00297CCE" w:rsidRPr="00297CCE">
        <w:rPr>
          <w:sz w:val="28"/>
          <w:szCs w:val="28"/>
        </w:rPr>
        <w:t>Юрайт</w:t>
      </w:r>
      <w:proofErr w:type="spellEnd"/>
      <w:r w:rsidR="00297CCE" w:rsidRPr="00297CCE">
        <w:rPr>
          <w:sz w:val="28"/>
          <w:szCs w:val="28"/>
        </w:rPr>
        <w:t>, 2023. — 254 с. — (Высшее образование</w:t>
      </w:r>
      <w:r w:rsidR="00297CCE">
        <w:rPr>
          <w:sz w:val="28"/>
          <w:szCs w:val="28"/>
        </w:rPr>
        <w:t xml:space="preserve">). — ЭБС </w:t>
      </w:r>
      <w:proofErr w:type="spellStart"/>
      <w:r w:rsidR="00297CCE">
        <w:rPr>
          <w:sz w:val="28"/>
          <w:szCs w:val="28"/>
        </w:rPr>
        <w:t>Юрайт</w:t>
      </w:r>
      <w:proofErr w:type="spellEnd"/>
      <w:r w:rsidR="00297CCE" w:rsidRPr="00297CCE">
        <w:rPr>
          <w:sz w:val="28"/>
          <w:szCs w:val="28"/>
        </w:rPr>
        <w:t>. — URL: https://urait.ru/</w:t>
      </w:r>
      <w:r w:rsidR="00297CCE">
        <w:rPr>
          <w:sz w:val="28"/>
          <w:szCs w:val="28"/>
        </w:rPr>
        <w:t>bcode/510937 (дата обращения: 16.05</w:t>
      </w:r>
      <w:r w:rsidR="00297CCE" w:rsidRPr="00297CCE">
        <w:rPr>
          <w:sz w:val="28"/>
          <w:szCs w:val="28"/>
        </w:rPr>
        <w:t xml:space="preserve">.2023). — </w:t>
      </w:r>
      <w:proofErr w:type="gramStart"/>
      <w:r w:rsidR="00297CCE" w:rsidRPr="00297CCE">
        <w:rPr>
          <w:sz w:val="28"/>
          <w:szCs w:val="28"/>
        </w:rPr>
        <w:t>Текст :</w:t>
      </w:r>
      <w:proofErr w:type="gramEnd"/>
      <w:r w:rsidR="00297CCE" w:rsidRPr="00297CCE">
        <w:rPr>
          <w:sz w:val="28"/>
          <w:szCs w:val="28"/>
        </w:rPr>
        <w:t xml:space="preserve"> электронный.</w:t>
      </w:r>
    </w:p>
    <w:p w14:paraId="65134864" w14:textId="77777777" w:rsidR="00FB104E" w:rsidRPr="00FB104E" w:rsidRDefault="00FB104E" w:rsidP="0010469A">
      <w:pPr>
        <w:pStyle w:val="Style10"/>
        <w:spacing w:line="360" w:lineRule="auto"/>
        <w:ind w:left="360"/>
        <w:rPr>
          <w:rStyle w:val="FontStyle429"/>
          <w:sz w:val="28"/>
          <w:szCs w:val="28"/>
        </w:rPr>
      </w:pPr>
    </w:p>
    <w:p w14:paraId="4F85F9E8" w14:textId="007F83ED" w:rsidR="00152685" w:rsidRPr="006635F1" w:rsidRDefault="00152685" w:rsidP="0010469A">
      <w:pPr>
        <w:spacing w:after="0" w:line="360" w:lineRule="auto"/>
        <w:rPr>
          <w:rFonts w:cs="Times New Roman"/>
          <w:b/>
          <w:i/>
          <w:sz w:val="28"/>
          <w:szCs w:val="28"/>
        </w:rPr>
      </w:pPr>
      <w:r w:rsidRPr="006635F1">
        <w:rPr>
          <w:rFonts w:cs="Times New Roman"/>
          <w:b/>
          <w:i/>
          <w:sz w:val="28"/>
          <w:szCs w:val="28"/>
        </w:rPr>
        <w:t>Дополнительная литература</w:t>
      </w:r>
      <w:r w:rsidR="00AF4862">
        <w:rPr>
          <w:rFonts w:cs="Times New Roman"/>
          <w:b/>
          <w:i/>
          <w:sz w:val="28"/>
          <w:szCs w:val="28"/>
        </w:rPr>
        <w:t>:</w:t>
      </w:r>
    </w:p>
    <w:p w14:paraId="7C97631F" w14:textId="077EC706" w:rsidR="00FB104E" w:rsidRDefault="00297CCE" w:rsidP="00297CCE">
      <w:pPr>
        <w:pStyle w:val="Style10"/>
        <w:numPr>
          <w:ilvl w:val="0"/>
          <w:numId w:val="12"/>
        </w:numPr>
        <w:spacing w:line="360" w:lineRule="auto"/>
        <w:rPr>
          <w:rStyle w:val="FontStyle429"/>
          <w:sz w:val="28"/>
          <w:szCs w:val="28"/>
        </w:rPr>
      </w:pPr>
      <w:bookmarkStart w:id="17" w:name="_Toc422910082"/>
      <w:proofErr w:type="spellStart"/>
      <w:r w:rsidRPr="00297CCE">
        <w:rPr>
          <w:rStyle w:val="FontStyle429"/>
          <w:sz w:val="28"/>
          <w:szCs w:val="28"/>
        </w:rPr>
        <w:t>Космин</w:t>
      </w:r>
      <w:proofErr w:type="spellEnd"/>
      <w:r w:rsidRPr="00297CCE">
        <w:rPr>
          <w:rStyle w:val="FontStyle429"/>
          <w:sz w:val="28"/>
          <w:szCs w:val="28"/>
        </w:rPr>
        <w:t>, В. В. Основы научных исследований (Общий курс</w:t>
      </w:r>
      <w:proofErr w:type="gramStart"/>
      <w:r w:rsidRPr="00297CCE">
        <w:rPr>
          <w:rStyle w:val="FontStyle429"/>
          <w:sz w:val="28"/>
          <w:szCs w:val="28"/>
        </w:rPr>
        <w:t>) :</w:t>
      </w:r>
      <w:proofErr w:type="gramEnd"/>
      <w:r w:rsidRPr="00297CCE">
        <w:rPr>
          <w:rStyle w:val="FontStyle429"/>
          <w:sz w:val="28"/>
          <w:szCs w:val="28"/>
        </w:rPr>
        <w:t xml:space="preserve"> учебное пособие / А.</w:t>
      </w:r>
      <w:r>
        <w:rPr>
          <w:rStyle w:val="FontStyle429"/>
          <w:sz w:val="28"/>
          <w:szCs w:val="28"/>
        </w:rPr>
        <w:t xml:space="preserve"> </w:t>
      </w:r>
      <w:r w:rsidRPr="00297CCE">
        <w:rPr>
          <w:rStyle w:val="FontStyle429"/>
          <w:sz w:val="28"/>
          <w:szCs w:val="28"/>
        </w:rPr>
        <w:t xml:space="preserve">В. </w:t>
      </w:r>
      <w:proofErr w:type="spellStart"/>
      <w:r w:rsidRPr="00297CCE">
        <w:rPr>
          <w:rStyle w:val="FontStyle429"/>
          <w:sz w:val="28"/>
          <w:szCs w:val="28"/>
        </w:rPr>
        <w:t>Космин</w:t>
      </w:r>
      <w:proofErr w:type="spellEnd"/>
      <w:r w:rsidRPr="00297CCE">
        <w:rPr>
          <w:rStyle w:val="FontStyle429"/>
          <w:sz w:val="28"/>
          <w:szCs w:val="28"/>
        </w:rPr>
        <w:t>, В.</w:t>
      </w:r>
      <w:r>
        <w:rPr>
          <w:rStyle w:val="FontStyle429"/>
          <w:sz w:val="28"/>
          <w:szCs w:val="28"/>
        </w:rPr>
        <w:t xml:space="preserve"> </w:t>
      </w:r>
      <w:r w:rsidRPr="00297CCE">
        <w:rPr>
          <w:rStyle w:val="FontStyle429"/>
          <w:sz w:val="28"/>
          <w:szCs w:val="28"/>
        </w:rPr>
        <w:t xml:space="preserve">В. </w:t>
      </w:r>
      <w:proofErr w:type="spellStart"/>
      <w:r w:rsidRPr="00297CCE">
        <w:rPr>
          <w:rStyle w:val="FontStyle429"/>
          <w:sz w:val="28"/>
          <w:szCs w:val="28"/>
        </w:rPr>
        <w:t>Космин</w:t>
      </w:r>
      <w:proofErr w:type="spellEnd"/>
      <w:r w:rsidRPr="00297CCE">
        <w:rPr>
          <w:rStyle w:val="FontStyle429"/>
          <w:sz w:val="28"/>
          <w:szCs w:val="28"/>
        </w:rPr>
        <w:t xml:space="preserve">. — 5-е изд., </w:t>
      </w:r>
      <w:proofErr w:type="spellStart"/>
      <w:r w:rsidRPr="00297CCE">
        <w:rPr>
          <w:rStyle w:val="FontStyle429"/>
          <w:sz w:val="28"/>
          <w:szCs w:val="28"/>
        </w:rPr>
        <w:t>перераб</w:t>
      </w:r>
      <w:proofErr w:type="spellEnd"/>
      <w:r w:rsidRPr="00297CCE">
        <w:rPr>
          <w:rStyle w:val="FontStyle429"/>
          <w:sz w:val="28"/>
          <w:szCs w:val="28"/>
        </w:rPr>
        <w:t xml:space="preserve">. и доп. — </w:t>
      </w:r>
      <w:proofErr w:type="gramStart"/>
      <w:r w:rsidRPr="00297CCE">
        <w:rPr>
          <w:rStyle w:val="FontStyle429"/>
          <w:sz w:val="28"/>
          <w:szCs w:val="28"/>
        </w:rPr>
        <w:t>Москва :</w:t>
      </w:r>
      <w:proofErr w:type="gramEnd"/>
      <w:r w:rsidRPr="00297CCE">
        <w:rPr>
          <w:rStyle w:val="FontStyle429"/>
          <w:sz w:val="28"/>
          <w:szCs w:val="28"/>
        </w:rPr>
        <w:t xml:space="preserve"> РИОР : ИНФРА-М, 2023. — 298 с.</w:t>
      </w:r>
      <w:r>
        <w:rPr>
          <w:rStyle w:val="FontStyle429"/>
          <w:sz w:val="28"/>
          <w:szCs w:val="28"/>
        </w:rPr>
        <w:t xml:space="preserve"> — (Высшее образование)</w:t>
      </w:r>
      <w:r w:rsidRPr="00297CCE">
        <w:rPr>
          <w:rStyle w:val="FontStyle429"/>
          <w:sz w:val="28"/>
          <w:szCs w:val="28"/>
        </w:rPr>
        <w:t>. - ЭБС ZNANIUM.com. - URL: https://znanium.com/catalog/pro</w:t>
      </w:r>
      <w:r>
        <w:rPr>
          <w:rStyle w:val="FontStyle429"/>
          <w:sz w:val="28"/>
          <w:szCs w:val="28"/>
        </w:rPr>
        <w:t xml:space="preserve">duct/1891391 (дата обращения: 16.05.2023). – </w:t>
      </w:r>
      <w:proofErr w:type="gramStart"/>
      <w:r w:rsidRPr="00297CCE">
        <w:rPr>
          <w:rStyle w:val="FontStyle429"/>
          <w:sz w:val="28"/>
          <w:szCs w:val="28"/>
        </w:rPr>
        <w:t>Текст :</w:t>
      </w:r>
      <w:proofErr w:type="gramEnd"/>
      <w:r w:rsidRPr="00297CCE">
        <w:rPr>
          <w:rStyle w:val="FontStyle429"/>
          <w:sz w:val="28"/>
          <w:szCs w:val="28"/>
        </w:rPr>
        <w:t xml:space="preserve"> электронный.</w:t>
      </w:r>
    </w:p>
    <w:p w14:paraId="479BFD08" w14:textId="541445D0" w:rsidR="00E10797" w:rsidRPr="0010469A" w:rsidRDefault="00886474" w:rsidP="0010469A">
      <w:pPr>
        <w:pStyle w:val="Style10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886474">
        <w:t xml:space="preserve"> </w:t>
      </w:r>
      <w:proofErr w:type="spellStart"/>
      <w:r w:rsidR="00FB104E" w:rsidRPr="00FB104E">
        <w:rPr>
          <w:sz w:val="28"/>
          <w:szCs w:val="28"/>
        </w:rPr>
        <w:t>Рузавин</w:t>
      </w:r>
      <w:proofErr w:type="spellEnd"/>
      <w:r w:rsidR="00FB104E" w:rsidRPr="00FB104E">
        <w:rPr>
          <w:sz w:val="28"/>
          <w:szCs w:val="28"/>
        </w:rPr>
        <w:t xml:space="preserve">, Г. И. Методология научного </w:t>
      </w:r>
      <w:proofErr w:type="gramStart"/>
      <w:r w:rsidR="00FB104E" w:rsidRPr="00FB104E">
        <w:rPr>
          <w:sz w:val="28"/>
          <w:szCs w:val="28"/>
        </w:rPr>
        <w:t>познания</w:t>
      </w:r>
      <w:r w:rsidR="00FB104E">
        <w:rPr>
          <w:sz w:val="28"/>
          <w:szCs w:val="28"/>
        </w:rPr>
        <w:t xml:space="preserve"> </w:t>
      </w:r>
      <w:r w:rsidR="00FB104E" w:rsidRPr="00FB104E">
        <w:rPr>
          <w:sz w:val="28"/>
          <w:szCs w:val="28"/>
        </w:rPr>
        <w:t>:</w:t>
      </w:r>
      <w:proofErr w:type="gramEnd"/>
      <w:r w:rsidR="00FB104E" w:rsidRPr="00FB104E">
        <w:rPr>
          <w:sz w:val="28"/>
          <w:szCs w:val="28"/>
        </w:rPr>
        <w:t xml:space="preserve"> учебное пособие для вузов / Г.</w:t>
      </w:r>
      <w:r w:rsidR="00FB104E">
        <w:rPr>
          <w:sz w:val="28"/>
          <w:szCs w:val="28"/>
        </w:rPr>
        <w:t xml:space="preserve"> </w:t>
      </w:r>
      <w:r w:rsidR="00FB104E" w:rsidRPr="00FB104E">
        <w:rPr>
          <w:sz w:val="28"/>
          <w:szCs w:val="28"/>
        </w:rPr>
        <w:t xml:space="preserve">И. </w:t>
      </w:r>
      <w:proofErr w:type="spellStart"/>
      <w:r w:rsidR="00FB104E" w:rsidRPr="00FB104E">
        <w:rPr>
          <w:sz w:val="28"/>
          <w:szCs w:val="28"/>
        </w:rPr>
        <w:t>Рузавин</w:t>
      </w:r>
      <w:proofErr w:type="spellEnd"/>
      <w:r w:rsidR="00FB104E" w:rsidRPr="00FB104E">
        <w:rPr>
          <w:sz w:val="28"/>
          <w:szCs w:val="28"/>
        </w:rPr>
        <w:t xml:space="preserve">. </w:t>
      </w:r>
      <w:r w:rsidR="00297CCE">
        <w:rPr>
          <w:sz w:val="28"/>
          <w:szCs w:val="28"/>
        </w:rPr>
        <w:t>–</w:t>
      </w:r>
      <w:r w:rsidR="00FB104E" w:rsidRPr="00FB104E">
        <w:rPr>
          <w:sz w:val="28"/>
          <w:szCs w:val="28"/>
        </w:rPr>
        <w:t xml:space="preserve"> </w:t>
      </w:r>
      <w:proofErr w:type="gramStart"/>
      <w:r w:rsidR="00FB104E" w:rsidRPr="00FB104E">
        <w:rPr>
          <w:sz w:val="28"/>
          <w:szCs w:val="28"/>
        </w:rPr>
        <w:t>Москва</w:t>
      </w:r>
      <w:r w:rsidR="00297CCE">
        <w:rPr>
          <w:sz w:val="28"/>
          <w:szCs w:val="28"/>
        </w:rPr>
        <w:t xml:space="preserve"> </w:t>
      </w:r>
      <w:r w:rsidR="00FB104E" w:rsidRPr="00FB104E">
        <w:rPr>
          <w:sz w:val="28"/>
          <w:szCs w:val="28"/>
        </w:rPr>
        <w:t>:</w:t>
      </w:r>
      <w:proofErr w:type="gramEnd"/>
      <w:r w:rsidR="00FB104E" w:rsidRPr="00FB104E">
        <w:rPr>
          <w:sz w:val="28"/>
          <w:szCs w:val="28"/>
        </w:rPr>
        <w:t xml:space="preserve"> "ЮНИТИ-ДАНА", 2017. - </w:t>
      </w:r>
      <w:r w:rsidR="00297CCE">
        <w:rPr>
          <w:sz w:val="28"/>
          <w:szCs w:val="28"/>
        </w:rPr>
        <w:t>278 с. – ЭБС ZNANIUM.com. - URL</w:t>
      </w:r>
      <w:r w:rsidR="00FB104E" w:rsidRPr="00FB104E">
        <w:rPr>
          <w:sz w:val="28"/>
          <w:szCs w:val="28"/>
        </w:rPr>
        <w:t xml:space="preserve">: https://znanium.com/catalog/product/1028791 (дата обращения: </w:t>
      </w:r>
      <w:r w:rsidR="0078380A">
        <w:rPr>
          <w:sz w:val="28"/>
          <w:szCs w:val="28"/>
        </w:rPr>
        <w:t>16</w:t>
      </w:r>
      <w:r w:rsidR="00FB104E" w:rsidRPr="00FB104E">
        <w:rPr>
          <w:sz w:val="28"/>
          <w:szCs w:val="28"/>
        </w:rPr>
        <w:t>.0</w:t>
      </w:r>
      <w:r w:rsidR="00297CCE">
        <w:rPr>
          <w:sz w:val="28"/>
          <w:szCs w:val="28"/>
        </w:rPr>
        <w:t>5.2023</w:t>
      </w:r>
      <w:r w:rsidR="00FB104E" w:rsidRPr="00FB104E">
        <w:rPr>
          <w:sz w:val="28"/>
          <w:szCs w:val="28"/>
        </w:rPr>
        <w:t xml:space="preserve">). - </w:t>
      </w:r>
      <w:proofErr w:type="gramStart"/>
      <w:r w:rsidR="00FB104E" w:rsidRPr="00FB104E">
        <w:rPr>
          <w:sz w:val="28"/>
          <w:szCs w:val="28"/>
        </w:rPr>
        <w:t>Текст :</w:t>
      </w:r>
      <w:proofErr w:type="gramEnd"/>
      <w:r w:rsidR="00FB104E" w:rsidRPr="00FB104E">
        <w:rPr>
          <w:sz w:val="28"/>
          <w:szCs w:val="28"/>
        </w:rPr>
        <w:t xml:space="preserve"> электронный.</w:t>
      </w:r>
    </w:p>
    <w:p w14:paraId="5DC6FF8A" w14:textId="30C85F08" w:rsidR="00152685" w:rsidRPr="00236986" w:rsidRDefault="00152685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</w:rPr>
      </w:pPr>
      <w:bookmarkStart w:id="18" w:name="_Toc18187378"/>
      <w:r w:rsidRPr="00236986">
        <w:rPr>
          <w:rFonts w:cs="Times New Roman"/>
        </w:rPr>
        <w:lastRenderedPageBreak/>
        <w:t xml:space="preserve">Перечень ресурсов информационно-телекоммуникационной сети «Интернет», необходимых для </w:t>
      </w:r>
      <w:bookmarkEnd w:id="17"/>
      <w:bookmarkEnd w:id="18"/>
      <w:r w:rsidR="00AF4862">
        <w:rPr>
          <w:rFonts w:cs="Times New Roman"/>
        </w:rPr>
        <w:t>проведения НИР</w:t>
      </w:r>
    </w:p>
    <w:p w14:paraId="36462C06" w14:textId="77777777" w:rsidR="00152685" w:rsidRPr="00152685" w:rsidRDefault="00D802A5" w:rsidP="0010469A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sz w:val="28"/>
          <w:szCs w:val="28"/>
        </w:rPr>
      </w:pPr>
      <w:hyperlink r:id="rId8" w:history="1"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://</w:t>
        </w:r>
        <w:proofErr w:type="spellStart"/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cnews</w:t>
        </w:r>
        <w:proofErr w:type="spellEnd"/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152685" w:rsidRPr="00152685">
        <w:rPr>
          <w:rFonts w:cs="Times New Roman"/>
          <w:sz w:val="28"/>
          <w:szCs w:val="28"/>
          <w:lang w:eastAsia="en-US"/>
        </w:rPr>
        <w:t xml:space="preserve"> - интернет-издание о новостях из мира информационных технологий;</w:t>
      </w:r>
    </w:p>
    <w:p w14:paraId="3D13A252" w14:textId="77777777" w:rsidR="00152685" w:rsidRPr="00152685" w:rsidRDefault="00D802A5" w:rsidP="0010469A">
      <w:pPr>
        <w:numPr>
          <w:ilvl w:val="0"/>
          <w:numId w:val="11"/>
        </w:numPr>
        <w:suppressAutoHyphens/>
        <w:spacing w:after="0" w:line="360" w:lineRule="auto"/>
        <w:rPr>
          <w:rStyle w:val="FontStyle428"/>
          <w:b w:val="0"/>
          <w:bCs w:val="0"/>
          <w:sz w:val="28"/>
          <w:szCs w:val="28"/>
        </w:rPr>
      </w:pPr>
      <w:hyperlink r:id="rId9" w:history="1"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osp</w:t>
        </w:r>
        <w:proofErr w:type="spellEnd"/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152685" w:rsidRPr="00152685">
        <w:rPr>
          <w:rFonts w:cs="Times New Roman"/>
          <w:sz w:val="28"/>
          <w:szCs w:val="28"/>
          <w:lang w:eastAsia="en-US"/>
        </w:rPr>
        <w:t xml:space="preserve"> - сайт ведущих журналов по информационным технологиям;</w:t>
      </w:r>
    </w:p>
    <w:p w14:paraId="3546E9D9" w14:textId="77777777" w:rsidR="00152685" w:rsidRPr="00FF4C87" w:rsidRDefault="00D802A5" w:rsidP="0010469A">
      <w:pPr>
        <w:numPr>
          <w:ilvl w:val="0"/>
          <w:numId w:val="11"/>
        </w:numPr>
        <w:suppressAutoHyphens/>
        <w:spacing w:after="0" w:line="360" w:lineRule="auto"/>
        <w:rPr>
          <w:rFonts w:cs="Times New Roman"/>
          <w:sz w:val="28"/>
          <w:szCs w:val="28"/>
        </w:rPr>
      </w:pPr>
      <w:hyperlink r:id="rId10" w:history="1"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pcweek</w:t>
        </w:r>
        <w:proofErr w:type="spellEnd"/>
        <w:r w:rsidR="00152685" w:rsidRPr="00152685">
          <w:rPr>
            <w:rStyle w:val="af6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BF6D55">
        <w:rPr>
          <w:rFonts w:cs="Times New Roman"/>
          <w:sz w:val="28"/>
          <w:szCs w:val="28"/>
          <w:lang w:eastAsia="en-US"/>
        </w:rPr>
        <w:t xml:space="preserve"> - сайт издания </w:t>
      </w:r>
      <w:r w:rsidR="00152685" w:rsidRPr="00152685">
        <w:rPr>
          <w:rFonts w:cs="Times New Roman"/>
          <w:sz w:val="28"/>
          <w:szCs w:val="28"/>
          <w:lang w:eastAsia="en-US"/>
        </w:rPr>
        <w:t>по информационным технологиям.</w:t>
      </w:r>
    </w:p>
    <w:p w14:paraId="7C85FD4C" w14:textId="77777777" w:rsidR="00FF4C87" w:rsidRPr="00897104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Fonts w:cs="Times New Roman"/>
          <w:color w:val="000000"/>
          <w:sz w:val="28"/>
          <w:szCs w:val="28"/>
        </w:rPr>
      </w:pPr>
      <w:r w:rsidRPr="00897104">
        <w:rPr>
          <w:rFonts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897104">
          <w:rPr>
            <w:rStyle w:val="af6"/>
            <w:color w:val="000000"/>
            <w:sz w:val="28"/>
            <w:szCs w:val="28"/>
          </w:rPr>
          <w:t>http://elib.fa.ru/</w:t>
        </w:r>
      </w:hyperlink>
    </w:p>
    <w:p w14:paraId="3B535A26" w14:textId="77777777" w:rsidR="00FF4C87" w:rsidRPr="00897104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Fonts w:cs="Times New Roman"/>
          <w:color w:val="000000"/>
          <w:sz w:val="28"/>
          <w:szCs w:val="28"/>
          <w:u w:val="single"/>
        </w:rPr>
      </w:pPr>
      <w:r w:rsidRPr="00897104">
        <w:rPr>
          <w:rFonts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2" w:history="1">
        <w:r w:rsidRPr="00897104">
          <w:rPr>
            <w:rStyle w:val="af6"/>
            <w:color w:val="000000"/>
            <w:sz w:val="28"/>
            <w:szCs w:val="28"/>
          </w:rPr>
          <w:t>http://www.book.ru</w:t>
        </w:r>
      </w:hyperlink>
    </w:p>
    <w:p w14:paraId="07B6424B" w14:textId="77777777" w:rsidR="00FF4C87" w:rsidRPr="00897104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Fonts w:cs="Times New Roman"/>
          <w:color w:val="000000"/>
          <w:sz w:val="28"/>
          <w:szCs w:val="28"/>
        </w:rPr>
      </w:pPr>
      <w:r w:rsidRPr="00897104">
        <w:rPr>
          <w:rFonts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897104">
          <w:rPr>
            <w:rStyle w:val="af6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f6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f6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f6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color w:val="000000"/>
            <w:sz w:val="28"/>
            <w:szCs w:val="28"/>
          </w:rPr>
          <w:t>/</w:t>
        </w:r>
      </w:hyperlink>
    </w:p>
    <w:p w14:paraId="7619EC98" w14:textId="77777777" w:rsidR="00FF4C87" w:rsidRPr="00897104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Fonts w:cs="Times New Roman"/>
          <w:color w:val="000000"/>
          <w:sz w:val="28"/>
          <w:szCs w:val="28"/>
          <w:u w:val="single"/>
        </w:rPr>
      </w:pPr>
      <w:r w:rsidRPr="00897104">
        <w:rPr>
          <w:rFonts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cs="Times New Roman"/>
          <w:color w:val="000000"/>
          <w:sz w:val="28"/>
          <w:szCs w:val="28"/>
        </w:rPr>
        <w:t xml:space="preserve"> </w:t>
      </w:r>
      <w:hyperlink r:id="rId14" w:history="1">
        <w:r w:rsidRPr="00897104">
          <w:rPr>
            <w:rStyle w:val="af6"/>
            <w:color w:val="000000"/>
            <w:sz w:val="28"/>
            <w:szCs w:val="28"/>
          </w:rPr>
          <w:t>http://www.znanium.com</w:t>
        </w:r>
      </w:hyperlink>
    </w:p>
    <w:p w14:paraId="5B9669A5" w14:textId="77777777" w:rsidR="00FF4C87" w:rsidRPr="00897104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Fonts w:cs="Times New Roman"/>
          <w:color w:val="000000"/>
          <w:sz w:val="28"/>
          <w:szCs w:val="28"/>
        </w:rPr>
      </w:pPr>
      <w:r w:rsidRPr="00897104">
        <w:rPr>
          <w:rFonts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897104">
          <w:rPr>
            <w:rStyle w:val="af6"/>
            <w:color w:val="000000"/>
            <w:sz w:val="28"/>
            <w:szCs w:val="28"/>
            <w:lang w:val="en-US"/>
          </w:rPr>
          <w:t>https</w:t>
        </w:r>
        <w:r w:rsidRPr="00897104">
          <w:rPr>
            <w:rStyle w:val="af6"/>
            <w:color w:val="000000"/>
            <w:sz w:val="28"/>
            <w:szCs w:val="28"/>
          </w:rPr>
          <w:t>://</w:t>
        </w:r>
        <w:r w:rsidRPr="00897104">
          <w:rPr>
            <w:rStyle w:val="af6"/>
            <w:color w:val="000000"/>
            <w:sz w:val="28"/>
            <w:szCs w:val="28"/>
            <w:lang w:val="en-US"/>
          </w:rPr>
          <w:t>www</w:t>
        </w:r>
        <w:r w:rsidRPr="00897104">
          <w:rPr>
            <w:rStyle w:val="af6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color w:val="000000"/>
            <w:sz w:val="28"/>
            <w:szCs w:val="28"/>
            <w:lang w:val="en-US"/>
          </w:rPr>
          <w:t>biblio</w:t>
        </w:r>
        <w:proofErr w:type="spellEnd"/>
        <w:r w:rsidRPr="00897104">
          <w:rPr>
            <w:rStyle w:val="af6"/>
            <w:color w:val="000000"/>
            <w:sz w:val="28"/>
            <w:szCs w:val="28"/>
          </w:rPr>
          <w:t>-</w:t>
        </w:r>
        <w:r w:rsidRPr="00897104">
          <w:rPr>
            <w:rStyle w:val="af6"/>
            <w:color w:val="000000"/>
            <w:sz w:val="28"/>
            <w:szCs w:val="28"/>
            <w:lang w:val="en-US"/>
          </w:rPr>
          <w:t>online</w:t>
        </w:r>
        <w:r w:rsidRPr="00897104">
          <w:rPr>
            <w:rStyle w:val="af6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color w:val="000000"/>
            <w:sz w:val="28"/>
            <w:szCs w:val="28"/>
          </w:rPr>
          <w:t>/</w:t>
        </w:r>
      </w:hyperlink>
      <w:r w:rsidRPr="00897104">
        <w:rPr>
          <w:rFonts w:cs="Times New Roman"/>
          <w:color w:val="000000"/>
          <w:sz w:val="28"/>
          <w:szCs w:val="28"/>
        </w:rPr>
        <w:t xml:space="preserve">  </w:t>
      </w:r>
    </w:p>
    <w:p w14:paraId="345FC478" w14:textId="77777777" w:rsidR="00FF4C87" w:rsidRPr="00897104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Fonts w:cs="Times New Roman"/>
          <w:color w:val="000000"/>
          <w:sz w:val="28"/>
          <w:szCs w:val="28"/>
        </w:rPr>
      </w:pPr>
      <w:r w:rsidRPr="00897104">
        <w:rPr>
          <w:rFonts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 w:rsidRPr="00897104">
          <w:rPr>
            <w:rStyle w:val="af6"/>
            <w:color w:val="000000"/>
            <w:sz w:val="28"/>
            <w:szCs w:val="28"/>
          </w:rPr>
          <w:t>https://e.lanbook.com/</w:t>
        </w:r>
      </w:hyperlink>
    </w:p>
    <w:p w14:paraId="59010E27" w14:textId="77777777" w:rsidR="00BF6D55" w:rsidRPr="00BF6D55" w:rsidRDefault="00FF4C87" w:rsidP="0010469A">
      <w:pPr>
        <w:pStyle w:val="ae"/>
        <w:numPr>
          <w:ilvl w:val="0"/>
          <w:numId w:val="11"/>
        </w:numPr>
        <w:spacing w:after="0" w:line="360" w:lineRule="auto"/>
        <w:rPr>
          <w:rStyle w:val="af6"/>
          <w:color w:val="000000"/>
          <w:sz w:val="28"/>
          <w:szCs w:val="28"/>
          <w:u w:val="none"/>
        </w:rPr>
      </w:pPr>
      <w:r w:rsidRPr="00897104">
        <w:rPr>
          <w:rFonts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cs="Times New Roman"/>
          <w:color w:val="000000"/>
          <w:sz w:val="28"/>
          <w:szCs w:val="28"/>
        </w:rPr>
        <w:t xml:space="preserve"> </w:t>
      </w:r>
      <w:r w:rsidRPr="00897104">
        <w:rPr>
          <w:rFonts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cs="Times New Roman"/>
          <w:color w:val="000000"/>
          <w:sz w:val="28"/>
          <w:szCs w:val="28"/>
        </w:rPr>
        <w:t xml:space="preserve"> </w:t>
      </w:r>
      <w:hyperlink r:id="rId17" w:history="1">
        <w:r w:rsidRPr="00897104">
          <w:rPr>
            <w:rStyle w:val="af6"/>
            <w:color w:val="auto"/>
            <w:sz w:val="28"/>
            <w:szCs w:val="28"/>
            <w:lang w:val="en-US"/>
          </w:rPr>
          <w:t>http</w:t>
        </w:r>
        <w:r w:rsidRPr="00897104">
          <w:rPr>
            <w:rStyle w:val="af6"/>
            <w:color w:val="auto"/>
            <w:sz w:val="28"/>
            <w:szCs w:val="28"/>
          </w:rPr>
          <w:t>://</w:t>
        </w:r>
        <w:r w:rsidRPr="00897104">
          <w:rPr>
            <w:rStyle w:val="af6"/>
            <w:color w:val="auto"/>
            <w:sz w:val="28"/>
            <w:szCs w:val="28"/>
            <w:lang w:val="en-US"/>
          </w:rPr>
          <w:t>lib</w:t>
        </w:r>
        <w:r w:rsidRPr="00897104">
          <w:rPr>
            <w:rStyle w:val="af6"/>
            <w:color w:val="auto"/>
            <w:sz w:val="28"/>
            <w:szCs w:val="28"/>
          </w:rPr>
          <w:t>.</w:t>
        </w:r>
        <w:proofErr w:type="spellStart"/>
        <w:r w:rsidRPr="00897104">
          <w:rPr>
            <w:rStyle w:val="af6"/>
            <w:color w:val="auto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f6"/>
            <w:color w:val="auto"/>
            <w:sz w:val="28"/>
            <w:szCs w:val="28"/>
          </w:rPr>
          <w:t>.</w:t>
        </w:r>
        <w:proofErr w:type="spellStart"/>
        <w:r w:rsidRPr="00897104">
          <w:rPr>
            <w:rStyle w:val="af6"/>
            <w:color w:val="auto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color w:val="auto"/>
            <w:sz w:val="28"/>
            <w:szCs w:val="28"/>
          </w:rPr>
          <w:t>/</w:t>
        </w:r>
      </w:hyperlink>
      <w:bookmarkStart w:id="19" w:name="_Toc461209453"/>
    </w:p>
    <w:p w14:paraId="1888D0DA" w14:textId="77777777" w:rsidR="00BF6D55" w:rsidRPr="00BF6D55" w:rsidRDefault="00BF6D55" w:rsidP="00BF6D55">
      <w:pPr>
        <w:pStyle w:val="ae"/>
        <w:spacing w:after="0" w:line="360" w:lineRule="auto"/>
        <w:ind w:left="360"/>
        <w:rPr>
          <w:rStyle w:val="af6"/>
          <w:color w:val="000000"/>
          <w:sz w:val="28"/>
          <w:szCs w:val="28"/>
          <w:u w:val="none"/>
        </w:rPr>
      </w:pPr>
    </w:p>
    <w:p w14:paraId="53C0F723" w14:textId="77777777" w:rsidR="00152685" w:rsidRDefault="00152685" w:rsidP="00704036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</w:rPr>
      </w:pPr>
      <w:bookmarkStart w:id="20" w:name="_Toc18187379"/>
      <w:r w:rsidRPr="000008E3">
        <w:rPr>
          <w:rFonts w:cs="Times New Roman"/>
        </w:rPr>
        <w:t>Методические указания для обучающихся по выполнению НИР</w:t>
      </w:r>
      <w:bookmarkEnd w:id="19"/>
      <w:bookmarkEnd w:id="20"/>
    </w:p>
    <w:p w14:paraId="2CD5DF8B" w14:textId="77777777" w:rsidR="005D40F3" w:rsidRPr="005D40F3" w:rsidRDefault="005D40F3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5D40F3">
        <w:rPr>
          <w:rFonts w:cs="Times New Roman"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23EDAB91" w14:textId="77777777" w:rsidR="005D40F3" w:rsidRPr="005D40F3" w:rsidRDefault="005D40F3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5D40F3">
        <w:rPr>
          <w:rFonts w:cs="Times New Roman"/>
          <w:sz w:val="28"/>
          <w:szCs w:val="28"/>
        </w:rPr>
        <w:t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</w:t>
      </w:r>
      <w:r w:rsidRPr="005D40F3">
        <w:rPr>
          <w:rFonts w:cs="Times New Roman"/>
          <w:sz w:val="28"/>
          <w:szCs w:val="28"/>
        </w:rPr>
        <w:lastRenderedPageBreak/>
        <w:t xml:space="preserve">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6FDBABDF" w14:textId="77777777" w:rsidR="005D40F3" w:rsidRPr="005D40F3" w:rsidRDefault="005D40F3" w:rsidP="0010469A">
      <w:pPr>
        <w:tabs>
          <w:tab w:val="left" w:pos="993"/>
        </w:tabs>
        <w:spacing w:after="0" w:line="360" w:lineRule="auto"/>
        <w:ind w:firstLine="709"/>
        <w:rPr>
          <w:rFonts w:cs="Times New Roman"/>
          <w:sz w:val="28"/>
          <w:szCs w:val="28"/>
        </w:rPr>
      </w:pPr>
      <w:r w:rsidRPr="005D40F3">
        <w:rPr>
          <w:rFonts w:cs="Times New Roman"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7F1AE87E" w14:textId="77777777" w:rsidR="00152685" w:rsidRPr="000008E3" w:rsidRDefault="00152685" w:rsidP="0010469A">
      <w:pPr>
        <w:pStyle w:val="1"/>
        <w:keepLines w:val="0"/>
        <w:numPr>
          <w:ilvl w:val="0"/>
          <w:numId w:val="38"/>
        </w:numPr>
        <w:tabs>
          <w:tab w:val="left" w:pos="993"/>
        </w:tabs>
        <w:suppressAutoHyphens/>
        <w:spacing w:after="240" w:line="360" w:lineRule="auto"/>
        <w:ind w:left="0" w:firstLine="709"/>
        <w:rPr>
          <w:bCs w:val="0"/>
        </w:rPr>
      </w:pPr>
      <w:bookmarkStart w:id="21" w:name="_Toc461209454"/>
      <w:bookmarkStart w:id="22" w:name="_Toc18187380"/>
      <w:r w:rsidRPr="000008E3">
        <w:rPr>
          <w:bCs w:val="0"/>
        </w:rPr>
        <w:t>Описание материально-технической базы, необходимой для выполнения НИР</w:t>
      </w:r>
      <w:bookmarkEnd w:id="21"/>
      <w:bookmarkEnd w:id="22"/>
    </w:p>
    <w:p w14:paraId="465629FA" w14:textId="77777777" w:rsidR="00152685" w:rsidRPr="00152685" w:rsidRDefault="00152685" w:rsidP="0010469A">
      <w:pPr>
        <w:spacing w:after="0" w:line="360" w:lineRule="auto"/>
        <w:ind w:firstLine="709"/>
        <w:rPr>
          <w:rFonts w:cs="Times New Roman"/>
          <w:sz w:val="28"/>
          <w:szCs w:val="28"/>
        </w:rPr>
      </w:pPr>
      <w:bookmarkStart w:id="23" w:name="top"/>
      <w:r w:rsidRPr="00152685">
        <w:rPr>
          <w:rFonts w:cs="Times New Roman"/>
          <w:sz w:val="28"/>
          <w:szCs w:val="28"/>
        </w:rPr>
        <w:t xml:space="preserve"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152685">
        <w:rPr>
          <w:rFonts w:cs="Times New Roman"/>
          <w:sz w:val="28"/>
          <w:szCs w:val="28"/>
        </w:rPr>
        <w:t>Финуниверситета</w:t>
      </w:r>
      <w:proofErr w:type="spellEnd"/>
      <w:r w:rsidRPr="00152685">
        <w:rPr>
          <w:rFonts w:cs="Times New Roman"/>
          <w:sz w:val="28"/>
          <w:szCs w:val="28"/>
        </w:rPr>
        <w:t>.</w:t>
      </w:r>
    </w:p>
    <w:p w14:paraId="72952D90" w14:textId="5D7FA7F7" w:rsidR="00152685" w:rsidRPr="00152685" w:rsidRDefault="00152685" w:rsidP="0010469A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152685">
        <w:rPr>
          <w:rFonts w:cs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 w:rsidR="005E45A2">
        <w:rPr>
          <w:rFonts w:cs="Times New Roman"/>
          <w:sz w:val="28"/>
          <w:szCs w:val="28"/>
        </w:rPr>
        <w:t xml:space="preserve"> </w:t>
      </w:r>
      <w:r w:rsidRPr="00152685">
        <w:rPr>
          <w:rFonts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6001F408" w14:textId="77777777" w:rsidR="00152685" w:rsidRPr="00152685" w:rsidRDefault="00152685" w:rsidP="0010469A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152685">
        <w:rPr>
          <w:rFonts w:cs="Times New Roman"/>
          <w:sz w:val="28"/>
          <w:szCs w:val="28"/>
        </w:rPr>
        <w:lastRenderedPageBreak/>
        <w:t>ЭБ включает электронные документы, право на размещение которых в ЭБ</w:t>
      </w:r>
      <w:r w:rsidR="004A41C6" w:rsidRPr="004A41C6">
        <w:rPr>
          <w:rFonts w:cs="Times New Roman"/>
          <w:sz w:val="28"/>
          <w:szCs w:val="28"/>
        </w:rPr>
        <w:t xml:space="preserve"> </w:t>
      </w:r>
      <w:r w:rsidRPr="00152685">
        <w:rPr>
          <w:rFonts w:cs="Times New Roman"/>
          <w:sz w:val="28"/>
          <w:szCs w:val="28"/>
        </w:rPr>
        <w:t xml:space="preserve">принадлежит </w:t>
      </w:r>
      <w:proofErr w:type="spellStart"/>
      <w:r w:rsidRPr="00152685">
        <w:rPr>
          <w:rFonts w:cs="Times New Roman"/>
          <w:sz w:val="28"/>
          <w:szCs w:val="28"/>
        </w:rPr>
        <w:t>Финуниверситету</w:t>
      </w:r>
      <w:proofErr w:type="spellEnd"/>
      <w:r w:rsidRPr="00152685">
        <w:rPr>
          <w:rFonts w:cs="Times New Roman"/>
          <w:sz w:val="28"/>
          <w:szCs w:val="28"/>
        </w:rPr>
        <w:t>:</w:t>
      </w:r>
    </w:p>
    <w:p w14:paraId="45FBC786" w14:textId="77777777" w:rsidR="00152685" w:rsidRPr="004A41C6" w:rsidRDefault="00152685" w:rsidP="0010469A">
      <w:pPr>
        <w:pStyle w:val="ae"/>
        <w:numPr>
          <w:ilvl w:val="0"/>
          <w:numId w:val="15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672239BE" w14:textId="77777777" w:rsidR="00152685" w:rsidRPr="004A41C6" w:rsidRDefault="00152685" w:rsidP="0010469A">
      <w:pPr>
        <w:pStyle w:val="ae"/>
        <w:numPr>
          <w:ilvl w:val="0"/>
          <w:numId w:val="15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документы, (созданные ППС </w:t>
      </w:r>
      <w:proofErr w:type="spellStart"/>
      <w:r w:rsidRPr="004A41C6">
        <w:rPr>
          <w:rFonts w:cs="Times New Roman"/>
          <w:sz w:val="28"/>
          <w:szCs w:val="28"/>
        </w:rPr>
        <w:t>Финуниверситета</w:t>
      </w:r>
      <w:proofErr w:type="spellEnd"/>
      <w:r w:rsidRPr="004A41C6">
        <w:rPr>
          <w:rFonts w:cs="Times New Roman"/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4A41C6">
        <w:rPr>
          <w:rFonts w:cs="Times New Roman"/>
          <w:sz w:val="28"/>
          <w:szCs w:val="28"/>
        </w:rPr>
        <w:t>Финуниверситетом</w:t>
      </w:r>
      <w:proofErr w:type="spellEnd"/>
      <w:r w:rsidRPr="004A41C6">
        <w:rPr>
          <w:rFonts w:cs="Times New Roman"/>
          <w:sz w:val="28"/>
          <w:szCs w:val="28"/>
        </w:rPr>
        <w:t>, либо в рамках выполнения служебных заданий);</w:t>
      </w:r>
    </w:p>
    <w:p w14:paraId="270E149A" w14:textId="77777777" w:rsidR="00152685" w:rsidRPr="004A41C6" w:rsidRDefault="00152685" w:rsidP="0010469A">
      <w:pPr>
        <w:pStyle w:val="ae"/>
        <w:numPr>
          <w:ilvl w:val="0"/>
          <w:numId w:val="15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</w:t>
      </w:r>
      <w:r w:rsidR="00662DC4" w:rsidRPr="004A41C6">
        <w:rPr>
          <w:rFonts w:cs="Times New Roman"/>
          <w:sz w:val="28"/>
          <w:szCs w:val="28"/>
        </w:rPr>
        <w:t>ЭБ на</w:t>
      </w:r>
      <w:r w:rsidRPr="004A41C6">
        <w:rPr>
          <w:rFonts w:cs="Times New Roman"/>
          <w:sz w:val="28"/>
          <w:szCs w:val="28"/>
        </w:rPr>
        <w:t xml:space="preserve"> безвозмездной основе с заключением соответствующего договора с </w:t>
      </w:r>
      <w:proofErr w:type="spellStart"/>
      <w:r w:rsidRPr="004A41C6">
        <w:rPr>
          <w:rFonts w:cs="Times New Roman"/>
          <w:sz w:val="28"/>
          <w:szCs w:val="28"/>
        </w:rPr>
        <w:t>Финуниверситетом</w:t>
      </w:r>
      <w:proofErr w:type="spellEnd"/>
      <w:r w:rsidRPr="004A41C6">
        <w:rPr>
          <w:rFonts w:cs="Times New Roman"/>
          <w:sz w:val="28"/>
          <w:szCs w:val="28"/>
        </w:rPr>
        <w:t>.</w:t>
      </w:r>
    </w:p>
    <w:p w14:paraId="623924F8" w14:textId="77777777" w:rsidR="00152685" w:rsidRPr="00152685" w:rsidRDefault="00152685" w:rsidP="0010469A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152685">
        <w:rPr>
          <w:rFonts w:cs="Times New Roman"/>
          <w:sz w:val="28"/>
          <w:szCs w:val="28"/>
        </w:rPr>
        <w:t>ЭБ включает следующие виды электронных документов:</w:t>
      </w:r>
    </w:p>
    <w:p w14:paraId="454C33CE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4A41C6">
        <w:rPr>
          <w:rFonts w:cs="Times New Roman"/>
          <w:sz w:val="28"/>
          <w:szCs w:val="28"/>
        </w:rPr>
        <w:t>Финуниверситете</w:t>
      </w:r>
      <w:proofErr w:type="spellEnd"/>
      <w:r w:rsidRPr="004A41C6">
        <w:rPr>
          <w:rFonts w:cs="Times New Roman"/>
          <w:sz w:val="28"/>
          <w:szCs w:val="28"/>
        </w:rPr>
        <w:t>;</w:t>
      </w:r>
    </w:p>
    <w:p w14:paraId="176C4D64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аналоги диссертаций с авторефератами, защищенных в </w:t>
      </w:r>
      <w:proofErr w:type="spellStart"/>
      <w:r w:rsidRPr="004A41C6">
        <w:rPr>
          <w:rFonts w:cs="Times New Roman"/>
          <w:sz w:val="28"/>
          <w:szCs w:val="28"/>
        </w:rPr>
        <w:t>Финуниверситете</w:t>
      </w:r>
      <w:proofErr w:type="spellEnd"/>
      <w:r w:rsidRPr="004A41C6">
        <w:rPr>
          <w:rFonts w:cs="Times New Roman"/>
          <w:sz w:val="28"/>
          <w:szCs w:val="28"/>
        </w:rPr>
        <w:t>;</w:t>
      </w:r>
    </w:p>
    <w:p w14:paraId="30E1A9DB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аналоги научных журналов, изданных в </w:t>
      </w:r>
      <w:proofErr w:type="spellStart"/>
      <w:r w:rsidRPr="004A41C6">
        <w:rPr>
          <w:rFonts w:cs="Times New Roman"/>
          <w:sz w:val="28"/>
          <w:szCs w:val="28"/>
        </w:rPr>
        <w:t>Финуниверситете</w:t>
      </w:r>
      <w:proofErr w:type="spellEnd"/>
      <w:r w:rsidRPr="004A41C6">
        <w:rPr>
          <w:rFonts w:cs="Times New Roman"/>
          <w:sz w:val="28"/>
          <w:szCs w:val="28"/>
        </w:rPr>
        <w:t>;</w:t>
      </w:r>
    </w:p>
    <w:p w14:paraId="5C3DF6B2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4A41C6">
        <w:rPr>
          <w:rFonts w:cs="Times New Roman"/>
          <w:sz w:val="28"/>
          <w:szCs w:val="28"/>
        </w:rPr>
        <w:t>Финуниверситета</w:t>
      </w:r>
      <w:proofErr w:type="spellEnd"/>
      <w:r w:rsidRPr="004A41C6">
        <w:rPr>
          <w:rFonts w:cs="Times New Roman"/>
          <w:sz w:val="28"/>
          <w:szCs w:val="28"/>
        </w:rPr>
        <w:t>;</w:t>
      </w:r>
    </w:p>
    <w:p w14:paraId="502DF716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4A41C6">
        <w:rPr>
          <w:rFonts w:cs="Times New Roman"/>
          <w:sz w:val="28"/>
          <w:szCs w:val="28"/>
        </w:rPr>
        <w:t>Финуниверситетом</w:t>
      </w:r>
      <w:proofErr w:type="spellEnd"/>
      <w:r w:rsidRPr="004A41C6">
        <w:rPr>
          <w:rFonts w:cs="Times New Roman"/>
          <w:sz w:val="28"/>
          <w:szCs w:val="28"/>
        </w:rPr>
        <w:t xml:space="preserve"> из внешних источников;</w:t>
      </w:r>
    </w:p>
    <w:p w14:paraId="0E6CDA77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lastRenderedPageBreak/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4A41C6">
        <w:rPr>
          <w:rFonts w:cs="Times New Roman"/>
          <w:sz w:val="28"/>
          <w:szCs w:val="28"/>
        </w:rPr>
        <w:t>Финуниверситета</w:t>
      </w:r>
      <w:proofErr w:type="spellEnd"/>
      <w:r w:rsidRPr="004A41C6">
        <w:rPr>
          <w:rFonts w:cs="Times New Roman"/>
          <w:sz w:val="28"/>
          <w:szCs w:val="28"/>
        </w:rPr>
        <w:t xml:space="preserve"> в различных отечественных и международных корпоративных проектах.</w:t>
      </w:r>
    </w:p>
    <w:p w14:paraId="0105C80C" w14:textId="77777777" w:rsidR="00152685" w:rsidRPr="004A41C6" w:rsidRDefault="00152685" w:rsidP="0010469A">
      <w:pPr>
        <w:pStyle w:val="ae"/>
        <w:numPr>
          <w:ilvl w:val="0"/>
          <w:numId w:val="14"/>
        </w:numPr>
        <w:spacing w:after="0" w:line="360" w:lineRule="auto"/>
        <w:ind w:left="709" w:hanging="709"/>
        <w:rPr>
          <w:rFonts w:cs="Times New Roman"/>
          <w:sz w:val="28"/>
          <w:szCs w:val="28"/>
        </w:rPr>
      </w:pPr>
      <w:r w:rsidRPr="004A41C6">
        <w:rPr>
          <w:rFonts w:cs="Times New Roman"/>
          <w:sz w:val="28"/>
          <w:szCs w:val="28"/>
        </w:rPr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4A41C6">
        <w:rPr>
          <w:rFonts w:cs="Times New Roman"/>
          <w:sz w:val="28"/>
          <w:szCs w:val="28"/>
        </w:rPr>
        <w:t>Финуниверситета</w:t>
      </w:r>
      <w:proofErr w:type="spellEnd"/>
      <w:r w:rsidRPr="004A41C6">
        <w:rPr>
          <w:rFonts w:cs="Times New Roman"/>
          <w:sz w:val="28"/>
          <w:szCs w:val="28"/>
        </w:rPr>
        <w:t>.</w:t>
      </w:r>
      <w:bookmarkEnd w:id="2"/>
      <w:bookmarkEnd w:id="23"/>
    </w:p>
    <w:sectPr w:rsidR="00152685" w:rsidRPr="004A41C6" w:rsidSect="0093346C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1418" w:right="1416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D7832" w14:textId="77777777" w:rsidR="00D802A5" w:rsidRDefault="00D802A5">
      <w:r>
        <w:separator/>
      </w:r>
    </w:p>
  </w:endnote>
  <w:endnote w:type="continuationSeparator" w:id="0">
    <w:p w14:paraId="774579F0" w14:textId="77777777" w:rsidR="00D802A5" w:rsidRDefault="00D8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CD15B" w14:textId="77777777" w:rsidR="006A023C" w:rsidRDefault="006A023C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3862B5" w14:textId="77777777" w:rsidR="006A023C" w:rsidRDefault="006A023C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6813"/>
      <w:docPartObj>
        <w:docPartGallery w:val="Page Numbers (Bottom of Page)"/>
        <w:docPartUnique/>
      </w:docPartObj>
    </w:sdtPr>
    <w:sdtEndPr/>
    <w:sdtContent>
      <w:p w14:paraId="34C49649" w14:textId="7F8B16B1" w:rsidR="006A023C" w:rsidRDefault="006A02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1E0">
          <w:rPr>
            <w:noProof/>
          </w:rPr>
          <w:t>1</w:t>
        </w:r>
        <w:r>
          <w:fldChar w:fldCharType="end"/>
        </w:r>
      </w:p>
    </w:sdtContent>
  </w:sdt>
  <w:p w14:paraId="76F6E9B3" w14:textId="77777777" w:rsidR="006A023C" w:rsidRDefault="006A023C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81958" w14:textId="77777777" w:rsidR="00D802A5" w:rsidRDefault="00D802A5">
      <w:r>
        <w:separator/>
      </w:r>
    </w:p>
  </w:footnote>
  <w:footnote w:type="continuationSeparator" w:id="0">
    <w:p w14:paraId="3634B3B0" w14:textId="77777777" w:rsidR="00D802A5" w:rsidRDefault="00D80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9AA0B" w14:textId="77777777" w:rsidR="006A023C" w:rsidRDefault="006A023C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8D704B" w14:textId="77777777" w:rsidR="006A023C" w:rsidRDefault="006A023C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8FFA" w14:textId="77777777" w:rsidR="006A023C" w:rsidRDefault="006A023C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23D95C63" w14:textId="77777777" w:rsidR="006A023C" w:rsidRDefault="006A023C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" w15:restartNumberingAfterBreak="0">
    <w:nsid w:val="01EE342B"/>
    <w:multiLevelType w:val="hybridMultilevel"/>
    <w:tmpl w:val="1F345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2395C"/>
    <w:multiLevelType w:val="hybridMultilevel"/>
    <w:tmpl w:val="7862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8B6562"/>
    <w:multiLevelType w:val="hybridMultilevel"/>
    <w:tmpl w:val="36965F6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7A45FC"/>
    <w:multiLevelType w:val="hybridMultilevel"/>
    <w:tmpl w:val="A1FC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B4788"/>
    <w:multiLevelType w:val="hybridMultilevel"/>
    <w:tmpl w:val="DEB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F7841"/>
    <w:multiLevelType w:val="hybridMultilevel"/>
    <w:tmpl w:val="3096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22B32"/>
    <w:multiLevelType w:val="hybridMultilevel"/>
    <w:tmpl w:val="9DC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B5A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3" w15:restartNumberingAfterBreak="0">
    <w:nsid w:val="23FC44BF"/>
    <w:multiLevelType w:val="hybridMultilevel"/>
    <w:tmpl w:val="281C35D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82A14C6"/>
    <w:multiLevelType w:val="hybridMultilevel"/>
    <w:tmpl w:val="6EE83C0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31E00C1E"/>
    <w:multiLevelType w:val="hybridMultilevel"/>
    <w:tmpl w:val="BBFADAF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3D105F"/>
    <w:multiLevelType w:val="hybridMultilevel"/>
    <w:tmpl w:val="C4A8D6DE"/>
    <w:lvl w:ilvl="0" w:tplc="7E3AE954">
      <w:start w:val="1"/>
      <w:numFmt w:val="decimal"/>
      <w:lvlText w:val="%1."/>
      <w:lvlJc w:val="left"/>
      <w:pPr>
        <w:ind w:left="1070" w:hanging="360"/>
      </w:pPr>
      <w:rPr>
        <w:rFonts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C7BC6"/>
    <w:multiLevelType w:val="hybridMultilevel"/>
    <w:tmpl w:val="745E999E"/>
    <w:lvl w:ilvl="0" w:tplc="D8B8CB44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66154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20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C4214"/>
    <w:multiLevelType w:val="hybridMultilevel"/>
    <w:tmpl w:val="1478AE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B351B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95E99"/>
    <w:multiLevelType w:val="hybridMultilevel"/>
    <w:tmpl w:val="BE0E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B4EA0"/>
    <w:multiLevelType w:val="hybridMultilevel"/>
    <w:tmpl w:val="0A0E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7554B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55741"/>
    <w:multiLevelType w:val="hybridMultilevel"/>
    <w:tmpl w:val="C37A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F2A9C"/>
    <w:multiLevelType w:val="hybridMultilevel"/>
    <w:tmpl w:val="96BE8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339A0"/>
    <w:multiLevelType w:val="hybridMultilevel"/>
    <w:tmpl w:val="49522E5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493D2B"/>
    <w:multiLevelType w:val="hybridMultilevel"/>
    <w:tmpl w:val="D3C25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668EF"/>
    <w:multiLevelType w:val="hybridMultilevel"/>
    <w:tmpl w:val="AA00610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4"/>
  </w:num>
  <w:num w:numId="4">
    <w:abstractNumId w:val="9"/>
  </w:num>
  <w:num w:numId="5">
    <w:abstractNumId w:val="28"/>
  </w:num>
  <w:num w:numId="6">
    <w:abstractNumId w:val="8"/>
  </w:num>
  <w:num w:numId="7">
    <w:abstractNumId w:val="11"/>
  </w:num>
  <w:num w:numId="8">
    <w:abstractNumId w:val="31"/>
  </w:num>
  <w:num w:numId="9">
    <w:abstractNumId w:val="6"/>
  </w:num>
  <w:num w:numId="10">
    <w:abstractNumId w:val="17"/>
  </w:num>
  <w:num w:numId="11">
    <w:abstractNumId w:val="5"/>
  </w:num>
  <w:num w:numId="12">
    <w:abstractNumId w:val="30"/>
  </w:num>
  <w:num w:numId="13">
    <w:abstractNumId w:val="34"/>
  </w:num>
  <w:num w:numId="14">
    <w:abstractNumId w:val="32"/>
  </w:num>
  <w:num w:numId="15">
    <w:abstractNumId w:val="3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8"/>
  </w:num>
  <w:num w:numId="19">
    <w:abstractNumId w:val="18"/>
  </w:num>
  <w:num w:numId="20">
    <w:abstractNumId w:val="18"/>
  </w:num>
  <w:num w:numId="21">
    <w:abstractNumId w:val="2"/>
  </w:num>
  <w:num w:numId="22">
    <w:abstractNumId w:val="20"/>
  </w:num>
  <w:num w:numId="23">
    <w:abstractNumId w:val="33"/>
  </w:num>
  <w:num w:numId="24">
    <w:abstractNumId w:val="10"/>
  </w:num>
  <w:num w:numId="25">
    <w:abstractNumId w:val="22"/>
  </w:num>
  <w:num w:numId="26">
    <w:abstractNumId w:val="7"/>
  </w:num>
  <w:num w:numId="27">
    <w:abstractNumId w:val="23"/>
  </w:num>
  <w:num w:numId="28">
    <w:abstractNumId w:val="16"/>
  </w:num>
  <w:num w:numId="29">
    <w:abstractNumId w:val="12"/>
  </w:num>
  <w:num w:numId="30">
    <w:abstractNumId w:val="19"/>
  </w:num>
  <w:num w:numId="31">
    <w:abstractNumId w:val="15"/>
  </w:num>
  <w:num w:numId="32">
    <w:abstractNumId w:val="13"/>
  </w:num>
  <w:num w:numId="33">
    <w:abstractNumId w:val="29"/>
  </w:num>
  <w:num w:numId="34">
    <w:abstractNumId w:val="14"/>
  </w:num>
  <w:num w:numId="35">
    <w:abstractNumId w:val="4"/>
  </w:num>
  <w:num w:numId="36">
    <w:abstractNumId w:val="26"/>
  </w:num>
  <w:num w:numId="37">
    <w:abstractNumId w:val="1"/>
  </w:num>
  <w:num w:numId="38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08E3"/>
    <w:rsid w:val="00001471"/>
    <w:rsid w:val="00002A65"/>
    <w:rsid w:val="0000409C"/>
    <w:rsid w:val="00004D24"/>
    <w:rsid w:val="0001457A"/>
    <w:rsid w:val="0001711F"/>
    <w:rsid w:val="0001747D"/>
    <w:rsid w:val="000228B1"/>
    <w:rsid w:val="000229DB"/>
    <w:rsid w:val="00023A36"/>
    <w:rsid w:val="0002718E"/>
    <w:rsid w:val="00027ECD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6537"/>
    <w:rsid w:val="000471C1"/>
    <w:rsid w:val="00051EED"/>
    <w:rsid w:val="00056C6E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87"/>
    <w:rsid w:val="00074291"/>
    <w:rsid w:val="00074FC6"/>
    <w:rsid w:val="0008020D"/>
    <w:rsid w:val="00080491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96289"/>
    <w:rsid w:val="000A0721"/>
    <w:rsid w:val="000A0D20"/>
    <w:rsid w:val="000A0E53"/>
    <w:rsid w:val="000A3278"/>
    <w:rsid w:val="000A3A76"/>
    <w:rsid w:val="000A4CB8"/>
    <w:rsid w:val="000A5D6A"/>
    <w:rsid w:val="000A6323"/>
    <w:rsid w:val="000A7315"/>
    <w:rsid w:val="000A7D04"/>
    <w:rsid w:val="000B1198"/>
    <w:rsid w:val="000B2234"/>
    <w:rsid w:val="000B4449"/>
    <w:rsid w:val="000B4C91"/>
    <w:rsid w:val="000B590B"/>
    <w:rsid w:val="000C5355"/>
    <w:rsid w:val="000C66C1"/>
    <w:rsid w:val="000C6FF2"/>
    <w:rsid w:val="000D0B90"/>
    <w:rsid w:val="000D0F16"/>
    <w:rsid w:val="000D2583"/>
    <w:rsid w:val="000D2593"/>
    <w:rsid w:val="000D3041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51F4"/>
    <w:rsid w:val="000E58BC"/>
    <w:rsid w:val="000E6115"/>
    <w:rsid w:val="000E7211"/>
    <w:rsid w:val="000E76D5"/>
    <w:rsid w:val="000E7D0A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29E6"/>
    <w:rsid w:val="001040A5"/>
    <w:rsid w:val="0010469A"/>
    <w:rsid w:val="0010527B"/>
    <w:rsid w:val="001054EE"/>
    <w:rsid w:val="00106391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7E5"/>
    <w:rsid w:val="00131D24"/>
    <w:rsid w:val="00132038"/>
    <w:rsid w:val="00135C70"/>
    <w:rsid w:val="00135C86"/>
    <w:rsid w:val="001378C4"/>
    <w:rsid w:val="00137ADD"/>
    <w:rsid w:val="0014082B"/>
    <w:rsid w:val="001411FF"/>
    <w:rsid w:val="00142141"/>
    <w:rsid w:val="001424DD"/>
    <w:rsid w:val="001455D6"/>
    <w:rsid w:val="00147F7E"/>
    <w:rsid w:val="00147FEE"/>
    <w:rsid w:val="0015068F"/>
    <w:rsid w:val="00152685"/>
    <w:rsid w:val="00154A53"/>
    <w:rsid w:val="00155229"/>
    <w:rsid w:val="00155C3E"/>
    <w:rsid w:val="001609AA"/>
    <w:rsid w:val="00160B28"/>
    <w:rsid w:val="00161F7C"/>
    <w:rsid w:val="00162B6E"/>
    <w:rsid w:val="001651B7"/>
    <w:rsid w:val="00165499"/>
    <w:rsid w:val="00166DEE"/>
    <w:rsid w:val="0016724C"/>
    <w:rsid w:val="001675FD"/>
    <w:rsid w:val="00167D06"/>
    <w:rsid w:val="00172871"/>
    <w:rsid w:val="00173956"/>
    <w:rsid w:val="00173AD2"/>
    <w:rsid w:val="00175162"/>
    <w:rsid w:val="00175B7A"/>
    <w:rsid w:val="00175F82"/>
    <w:rsid w:val="00176E64"/>
    <w:rsid w:val="0017723E"/>
    <w:rsid w:val="00180390"/>
    <w:rsid w:val="00180591"/>
    <w:rsid w:val="00180802"/>
    <w:rsid w:val="00183D03"/>
    <w:rsid w:val="00184B5E"/>
    <w:rsid w:val="00190AC0"/>
    <w:rsid w:val="001916AB"/>
    <w:rsid w:val="00193172"/>
    <w:rsid w:val="00195E45"/>
    <w:rsid w:val="001A2902"/>
    <w:rsid w:val="001A2FE8"/>
    <w:rsid w:val="001A42DB"/>
    <w:rsid w:val="001A4DAC"/>
    <w:rsid w:val="001A5DB7"/>
    <w:rsid w:val="001A6450"/>
    <w:rsid w:val="001A6964"/>
    <w:rsid w:val="001A77AF"/>
    <w:rsid w:val="001A7FAA"/>
    <w:rsid w:val="001B0B6D"/>
    <w:rsid w:val="001B206B"/>
    <w:rsid w:val="001B2EE8"/>
    <w:rsid w:val="001B42E9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D76DF"/>
    <w:rsid w:val="001E13BF"/>
    <w:rsid w:val="001E2902"/>
    <w:rsid w:val="001E3329"/>
    <w:rsid w:val="001E413B"/>
    <w:rsid w:val="001E6546"/>
    <w:rsid w:val="001E69B5"/>
    <w:rsid w:val="001E7D43"/>
    <w:rsid w:val="001E7F4C"/>
    <w:rsid w:val="001F0179"/>
    <w:rsid w:val="001F1320"/>
    <w:rsid w:val="001F18CB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3769"/>
    <w:rsid w:val="002041D3"/>
    <w:rsid w:val="00204844"/>
    <w:rsid w:val="002111BC"/>
    <w:rsid w:val="00211977"/>
    <w:rsid w:val="00214906"/>
    <w:rsid w:val="00216981"/>
    <w:rsid w:val="00217100"/>
    <w:rsid w:val="002223E1"/>
    <w:rsid w:val="00222901"/>
    <w:rsid w:val="002233C0"/>
    <w:rsid w:val="002240C5"/>
    <w:rsid w:val="002252FC"/>
    <w:rsid w:val="0022758A"/>
    <w:rsid w:val="002306ED"/>
    <w:rsid w:val="002332BF"/>
    <w:rsid w:val="00233557"/>
    <w:rsid w:val="00234203"/>
    <w:rsid w:val="00234AA9"/>
    <w:rsid w:val="00234CA0"/>
    <w:rsid w:val="00236986"/>
    <w:rsid w:val="002378F9"/>
    <w:rsid w:val="00240920"/>
    <w:rsid w:val="00241968"/>
    <w:rsid w:val="0024557F"/>
    <w:rsid w:val="0025012B"/>
    <w:rsid w:val="002520CD"/>
    <w:rsid w:val="00252776"/>
    <w:rsid w:val="00253109"/>
    <w:rsid w:val="00253592"/>
    <w:rsid w:val="002538A5"/>
    <w:rsid w:val="00253B48"/>
    <w:rsid w:val="002569B7"/>
    <w:rsid w:val="002578E2"/>
    <w:rsid w:val="002610C2"/>
    <w:rsid w:val="00263F83"/>
    <w:rsid w:val="00264DF3"/>
    <w:rsid w:val="00270753"/>
    <w:rsid w:val="00270866"/>
    <w:rsid w:val="002727C1"/>
    <w:rsid w:val="00273106"/>
    <w:rsid w:val="00273D1A"/>
    <w:rsid w:val="00274189"/>
    <w:rsid w:val="00274BA6"/>
    <w:rsid w:val="00274D2A"/>
    <w:rsid w:val="00275A29"/>
    <w:rsid w:val="00277084"/>
    <w:rsid w:val="002803F5"/>
    <w:rsid w:val="00280B55"/>
    <w:rsid w:val="0028181C"/>
    <w:rsid w:val="00282878"/>
    <w:rsid w:val="00283E66"/>
    <w:rsid w:val="002856B0"/>
    <w:rsid w:val="00285C26"/>
    <w:rsid w:val="00285EC5"/>
    <w:rsid w:val="002912FF"/>
    <w:rsid w:val="00291703"/>
    <w:rsid w:val="002930F8"/>
    <w:rsid w:val="0029417B"/>
    <w:rsid w:val="00296507"/>
    <w:rsid w:val="002965E3"/>
    <w:rsid w:val="002968BE"/>
    <w:rsid w:val="00297768"/>
    <w:rsid w:val="00297CCE"/>
    <w:rsid w:val="002A0626"/>
    <w:rsid w:val="002A0C33"/>
    <w:rsid w:val="002A14E0"/>
    <w:rsid w:val="002A38B0"/>
    <w:rsid w:val="002A427C"/>
    <w:rsid w:val="002A44A4"/>
    <w:rsid w:val="002A5DCE"/>
    <w:rsid w:val="002B16CB"/>
    <w:rsid w:val="002B1F30"/>
    <w:rsid w:val="002B2CCB"/>
    <w:rsid w:val="002B39F6"/>
    <w:rsid w:val="002B3BCA"/>
    <w:rsid w:val="002B49AC"/>
    <w:rsid w:val="002B5B8A"/>
    <w:rsid w:val="002B5C11"/>
    <w:rsid w:val="002B600A"/>
    <w:rsid w:val="002C01FE"/>
    <w:rsid w:val="002C0864"/>
    <w:rsid w:val="002C2B65"/>
    <w:rsid w:val="002D0284"/>
    <w:rsid w:val="002D0611"/>
    <w:rsid w:val="002D07E0"/>
    <w:rsid w:val="002D1213"/>
    <w:rsid w:val="002D46C8"/>
    <w:rsid w:val="002D4A9B"/>
    <w:rsid w:val="002D4E7B"/>
    <w:rsid w:val="002D5FB4"/>
    <w:rsid w:val="002D6DA9"/>
    <w:rsid w:val="002E0BD5"/>
    <w:rsid w:val="002E0BD6"/>
    <w:rsid w:val="002E1340"/>
    <w:rsid w:val="002E3127"/>
    <w:rsid w:val="002E5B28"/>
    <w:rsid w:val="002E5BE7"/>
    <w:rsid w:val="002E5FBF"/>
    <w:rsid w:val="002E658C"/>
    <w:rsid w:val="002E76DF"/>
    <w:rsid w:val="002E7B29"/>
    <w:rsid w:val="002E7B81"/>
    <w:rsid w:val="002F0D5D"/>
    <w:rsid w:val="002F1749"/>
    <w:rsid w:val="002F1D9C"/>
    <w:rsid w:val="002F3751"/>
    <w:rsid w:val="002F3C4E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4E58"/>
    <w:rsid w:val="00305C84"/>
    <w:rsid w:val="00306425"/>
    <w:rsid w:val="00310351"/>
    <w:rsid w:val="00310537"/>
    <w:rsid w:val="00311A3F"/>
    <w:rsid w:val="00312076"/>
    <w:rsid w:val="00315482"/>
    <w:rsid w:val="00315E8B"/>
    <w:rsid w:val="0031688F"/>
    <w:rsid w:val="00316B12"/>
    <w:rsid w:val="00316C02"/>
    <w:rsid w:val="00317677"/>
    <w:rsid w:val="00320FF8"/>
    <w:rsid w:val="0032182E"/>
    <w:rsid w:val="0032218A"/>
    <w:rsid w:val="0032372E"/>
    <w:rsid w:val="00327027"/>
    <w:rsid w:val="00327B17"/>
    <w:rsid w:val="00332347"/>
    <w:rsid w:val="003343AD"/>
    <w:rsid w:val="00334C47"/>
    <w:rsid w:val="00336C54"/>
    <w:rsid w:val="00340488"/>
    <w:rsid w:val="003431AA"/>
    <w:rsid w:val="00343412"/>
    <w:rsid w:val="0034453A"/>
    <w:rsid w:val="003467DC"/>
    <w:rsid w:val="003479EB"/>
    <w:rsid w:val="0035003C"/>
    <w:rsid w:val="00351D2C"/>
    <w:rsid w:val="003521AA"/>
    <w:rsid w:val="00353F86"/>
    <w:rsid w:val="003549C3"/>
    <w:rsid w:val="003561E5"/>
    <w:rsid w:val="0035658D"/>
    <w:rsid w:val="00360BA9"/>
    <w:rsid w:val="00360C9E"/>
    <w:rsid w:val="00364AFB"/>
    <w:rsid w:val="003664D8"/>
    <w:rsid w:val="00366997"/>
    <w:rsid w:val="003675DE"/>
    <w:rsid w:val="003707CC"/>
    <w:rsid w:val="00371332"/>
    <w:rsid w:val="00373514"/>
    <w:rsid w:val="00374A25"/>
    <w:rsid w:val="00375517"/>
    <w:rsid w:val="003766A5"/>
    <w:rsid w:val="0038020B"/>
    <w:rsid w:val="003825A5"/>
    <w:rsid w:val="00384444"/>
    <w:rsid w:val="0038444B"/>
    <w:rsid w:val="0038459F"/>
    <w:rsid w:val="0038582A"/>
    <w:rsid w:val="00386F81"/>
    <w:rsid w:val="003879F4"/>
    <w:rsid w:val="00387BB1"/>
    <w:rsid w:val="003906EB"/>
    <w:rsid w:val="00391AF4"/>
    <w:rsid w:val="003935DE"/>
    <w:rsid w:val="00395D9C"/>
    <w:rsid w:val="00396373"/>
    <w:rsid w:val="00396559"/>
    <w:rsid w:val="003A0CE7"/>
    <w:rsid w:val="003A0FB3"/>
    <w:rsid w:val="003A1F86"/>
    <w:rsid w:val="003A2A02"/>
    <w:rsid w:val="003A2A81"/>
    <w:rsid w:val="003A6324"/>
    <w:rsid w:val="003A65A9"/>
    <w:rsid w:val="003A6EAB"/>
    <w:rsid w:val="003A7153"/>
    <w:rsid w:val="003B0CC4"/>
    <w:rsid w:val="003B0DAF"/>
    <w:rsid w:val="003B1D98"/>
    <w:rsid w:val="003B3256"/>
    <w:rsid w:val="003B43F6"/>
    <w:rsid w:val="003B62AC"/>
    <w:rsid w:val="003B6C44"/>
    <w:rsid w:val="003B7FEB"/>
    <w:rsid w:val="003C1F50"/>
    <w:rsid w:val="003C1FFB"/>
    <w:rsid w:val="003C6FC5"/>
    <w:rsid w:val="003D0984"/>
    <w:rsid w:val="003D1B2F"/>
    <w:rsid w:val="003D2893"/>
    <w:rsid w:val="003D3696"/>
    <w:rsid w:val="003D37CD"/>
    <w:rsid w:val="003D3BCD"/>
    <w:rsid w:val="003D4330"/>
    <w:rsid w:val="003D4BAB"/>
    <w:rsid w:val="003D513B"/>
    <w:rsid w:val="003D59A5"/>
    <w:rsid w:val="003D651F"/>
    <w:rsid w:val="003D70CB"/>
    <w:rsid w:val="003D7244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639"/>
    <w:rsid w:val="004027CE"/>
    <w:rsid w:val="00403A3B"/>
    <w:rsid w:val="00403B5F"/>
    <w:rsid w:val="00404DF0"/>
    <w:rsid w:val="00405098"/>
    <w:rsid w:val="004073CE"/>
    <w:rsid w:val="004101DA"/>
    <w:rsid w:val="00410BD4"/>
    <w:rsid w:val="00412260"/>
    <w:rsid w:val="0041235A"/>
    <w:rsid w:val="00420C8D"/>
    <w:rsid w:val="004216B5"/>
    <w:rsid w:val="00422371"/>
    <w:rsid w:val="00422A9E"/>
    <w:rsid w:val="00423E37"/>
    <w:rsid w:val="00426788"/>
    <w:rsid w:val="004275B2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1B79"/>
    <w:rsid w:val="0044215A"/>
    <w:rsid w:val="00443EAD"/>
    <w:rsid w:val="00445E7B"/>
    <w:rsid w:val="00447FA6"/>
    <w:rsid w:val="00451E2E"/>
    <w:rsid w:val="00455A08"/>
    <w:rsid w:val="0046145C"/>
    <w:rsid w:val="004620D0"/>
    <w:rsid w:val="004659B1"/>
    <w:rsid w:val="004662DA"/>
    <w:rsid w:val="00466C16"/>
    <w:rsid w:val="00466E16"/>
    <w:rsid w:val="0047089D"/>
    <w:rsid w:val="004712B5"/>
    <w:rsid w:val="004729D8"/>
    <w:rsid w:val="00475D60"/>
    <w:rsid w:val="00476777"/>
    <w:rsid w:val="0048107C"/>
    <w:rsid w:val="00481EB6"/>
    <w:rsid w:val="0048210C"/>
    <w:rsid w:val="00482922"/>
    <w:rsid w:val="00482DBB"/>
    <w:rsid w:val="00483E1A"/>
    <w:rsid w:val="004844E5"/>
    <w:rsid w:val="00484772"/>
    <w:rsid w:val="00485FBE"/>
    <w:rsid w:val="00491237"/>
    <w:rsid w:val="0049164B"/>
    <w:rsid w:val="00491C3F"/>
    <w:rsid w:val="00491F5B"/>
    <w:rsid w:val="004937C7"/>
    <w:rsid w:val="00495959"/>
    <w:rsid w:val="00496041"/>
    <w:rsid w:val="004A11B2"/>
    <w:rsid w:val="004A2438"/>
    <w:rsid w:val="004A369E"/>
    <w:rsid w:val="004A41C6"/>
    <w:rsid w:val="004A587E"/>
    <w:rsid w:val="004B0BBF"/>
    <w:rsid w:val="004B13CF"/>
    <w:rsid w:val="004B254D"/>
    <w:rsid w:val="004B4470"/>
    <w:rsid w:val="004B494A"/>
    <w:rsid w:val="004B701F"/>
    <w:rsid w:val="004C2927"/>
    <w:rsid w:val="004C3ABD"/>
    <w:rsid w:val="004C3B7A"/>
    <w:rsid w:val="004C3CB2"/>
    <w:rsid w:val="004C72E2"/>
    <w:rsid w:val="004C7462"/>
    <w:rsid w:val="004D036D"/>
    <w:rsid w:val="004D0614"/>
    <w:rsid w:val="004D0645"/>
    <w:rsid w:val="004D28B8"/>
    <w:rsid w:val="004D2D12"/>
    <w:rsid w:val="004D3369"/>
    <w:rsid w:val="004D3CCD"/>
    <w:rsid w:val="004D40EF"/>
    <w:rsid w:val="004D5553"/>
    <w:rsid w:val="004D6291"/>
    <w:rsid w:val="004D6A88"/>
    <w:rsid w:val="004E0FEE"/>
    <w:rsid w:val="004E5240"/>
    <w:rsid w:val="004E646B"/>
    <w:rsid w:val="004F3FD6"/>
    <w:rsid w:val="004F537A"/>
    <w:rsid w:val="004F6096"/>
    <w:rsid w:val="004F6783"/>
    <w:rsid w:val="00500261"/>
    <w:rsid w:val="0050031C"/>
    <w:rsid w:val="005011A6"/>
    <w:rsid w:val="00504285"/>
    <w:rsid w:val="00504C63"/>
    <w:rsid w:val="00505EAC"/>
    <w:rsid w:val="00505EE5"/>
    <w:rsid w:val="00510CCF"/>
    <w:rsid w:val="00511905"/>
    <w:rsid w:val="00515CE3"/>
    <w:rsid w:val="00517179"/>
    <w:rsid w:val="00521E27"/>
    <w:rsid w:val="0052279F"/>
    <w:rsid w:val="005232BD"/>
    <w:rsid w:val="005242E1"/>
    <w:rsid w:val="005251EB"/>
    <w:rsid w:val="00526114"/>
    <w:rsid w:val="00527A8D"/>
    <w:rsid w:val="0053350B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370B"/>
    <w:rsid w:val="00544EB4"/>
    <w:rsid w:val="005454C5"/>
    <w:rsid w:val="005455A1"/>
    <w:rsid w:val="0054594E"/>
    <w:rsid w:val="005465AE"/>
    <w:rsid w:val="0054685B"/>
    <w:rsid w:val="00546EE7"/>
    <w:rsid w:val="00547632"/>
    <w:rsid w:val="00553056"/>
    <w:rsid w:val="005534ED"/>
    <w:rsid w:val="00554C91"/>
    <w:rsid w:val="005565DC"/>
    <w:rsid w:val="00557151"/>
    <w:rsid w:val="00557238"/>
    <w:rsid w:val="005575A2"/>
    <w:rsid w:val="00560183"/>
    <w:rsid w:val="00561D07"/>
    <w:rsid w:val="005642B0"/>
    <w:rsid w:val="00565501"/>
    <w:rsid w:val="00566330"/>
    <w:rsid w:val="00567D00"/>
    <w:rsid w:val="0057041C"/>
    <w:rsid w:val="00570738"/>
    <w:rsid w:val="00571985"/>
    <w:rsid w:val="00573DA6"/>
    <w:rsid w:val="00574A76"/>
    <w:rsid w:val="005774A1"/>
    <w:rsid w:val="00581A6F"/>
    <w:rsid w:val="00582425"/>
    <w:rsid w:val="00586443"/>
    <w:rsid w:val="0058772F"/>
    <w:rsid w:val="00587B4E"/>
    <w:rsid w:val="005904BD"/>
    <w:rsid w:val="0059310A"/>
    <w:rsid w:val="005933A5"/>
    <w:rsid w:val="00593D61"/>
    <w:rsid w:val="00594196"/>
    <w:rsid w:val="00594992"/>
    <w:rsid w:val="0059504D"/>
    <w:rsid w:val="00595AC4"/>
    <w:rsid w:val="00595CA2"/>
    <w:rsid w:val="005A07C8"/>
    <w:rsid w:val="005A1831"/>
    <w:rsid w:val="005A3DCD"/>
    <w:rsid w:val="005A698B"/>
    <w:rsid w:val="005A6CDC"/>
    <w:rsid w:val="005A7500"/>
    <w:rsid w:val="005B1AB2"/>
    <w:rsid w:val="005B23CD"/>
    <w:rsid w:val="005B446A"/>
    <w:rsid w:val="005B48F3"/>
    <w:rsid w:val="005B4A3B"/>
    <w:rsid w:val="005B6FAE"/>
    <w:rsid w:val="005B7ABB"/>
    <w:rsid w:val="005C13ED"/>
    <w:rsid w:val="005C18D1"/>
    <w:rsid w:val="005C24B5"/>
    <w:rsid w:val="005C3A10"/>
    <w:rsid w:val="005C4AFA"/>
    <w:rsid w:val="005C506C"/>
    <w:rsid w:val="005C6C8F"/>
    <w:rsid w:val="005C7064"/>
    <w:rsid w:val="005C7BDB"/>
    <w:rsid w:val="005D0C39"/>
    <w:rsid w:val="005D1690"/>
    <w:rsid w:val="005D22FF"/>
    <w:rsid w:val="005D26A4"/>
    <w:rsid w:val="005D40F3"/>
    <w:rsid w:val="005D449F"/>
    <w:rsid w:val="005D46FC"/>
    <w:rsid w:val="005D4702"/>
    <w:rsid w:val="005D5418"/>
    <w:rsid w:val="005D5A87"/>
    <w:rsid w:val="005D6287"/>
    <w:rsid w:val="005D7E10"/>
    <w:rsid w:val="005E15D5"/>
    <w:rsid w:val="005E2A0F"/>
    <w:rsid w:val="005E2CF8"/>
    <w:rsid w:val="005E45A2"/>
    <w:rsid w:val="005E4B89"/>
    <w:rsid w:val="005E518F"/>
    <w:rsid w:val="005E6501"/>
    <w:rsid w:val="005E69E7"/>
    <w:rsid w:val="005E713E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18C9"/>
    <w:rsid w:val="006324DD"/>
    <w:rsid w:val="006325E2"/>
    <w:rsid w:val="00633E3D"/>
    <w:rsid w:val="006357AF"/>
    <w:rsid w:val="006368DB"/>
    <w:rsid w:val="0063780C"/>
    <w:rsid w:val="00640E4E"/>
    <w:rsid w:val="00640FA6"/>
    <w:rsid w:val="006423E5"/>
    <w:rsid w:val="00642C81"/>
    <w:rsid w:val="00643E69"/>
    <w:rsid w:val="006449A8"/>
    <w:rsid w:val="00644EAA"/>
    <w:rsid w:val="00647DBD"/>
    <w:rsid w:val="00647DFC"/>
    <w:rsid w:val="00650AB1"/>
    <w:rsid w:val="00654ABB"/>
    <w:rsid w:val="00655599"/>
    <w:rsid w:val="0065630F"/>
    <w:rsid w:val="006570D8"/>
    <w:rsid w:val="006611F8"/>
    <w:rsid w:val="006617FA"/>
    <w:rsid w:val="006620FD"/>
    <w:rsid w:val="00662DC4"/>
    <w:rsid w:val="006635F1"/>
    <w:rsid w:val="00663D28"/>
    <w:rsid w:val="006641BA"/>
    <w:rsid w:val="00664300"/>
    <w:rsid w:val="00664AA4"/>
    <w:rsid w:val="006653FB"/>
    <w:rsid w:val="00667B1E"/>
    <w:rsid w:val="006711D6"/>
    <w:rsid w:val="006716AB"/>
    <w:rsid w:val="00671E87"/>
    <w:rsid w:val="00672145"/>
    <w:rsid w:val="006738FB"/>
    <w:rsid w:val="00680061"/>
    <w:rsid w:val="0068117A"/>
    <w:rsid w:val="00683DB5"/>
    <w:rsid w:val="00683F38"/>
    <w:rsid w:val="0069016D"/>
    <w:rsid w:val="0069085D"/>
    <w:rsid w:val="006908D0"/>
    <w:rsid w:val="00691B54"/>
    <w:rsid w:val="00694F37"/>
    <w:rsid w:val="006955A9"/>
    <w:rsid w:val="00695EC6"/>
    <w:rsid w:val="006A023C"/>
    <w:rsid w:val="006A10CB"/>
    <w:rsid w:val="006A1EB0"/>
    <w:rsid w:val="006A23BA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5CA"/>
    <w:rsid w:val="006B5FD4"/>
    <w:rsid w:val="006B739D"/>
    <w:rsid w:val="006B75B0"/>
    <w:rsid w:val="006C0715"/>
    <w:rsid w:val="006C0A44"/>
    <w:rsid w:val="006C39FD"/>
    <w:rsid w:val="006C4A15"/>
    <w:rsid w:val="006C52F4"/>
    <w:rsid w:val="006C5D38"/>
    <w:rsid w:val="006C6396"/>
    <w:rsid w:val="006C6C48"/>
    <w:rsid w:val="006C74EE"/>
    <w:rsid w:val="006C755A"/>
    <w:rsid w:val="006D0D28"/>
    <w:rsid w:val="006D10B5"/>
    <w:rsid w:val="006D1669"/>
    <w:rsid w:val="006D1E37"/>
    <w:rsid w:val="006D2677"/>
    <w:rsid w:val="006D2AAA"/>
    <w:rsid w:val="006D2FFB"/>
    <w:rsid w:val="006D39AD"/>
    <w:rsid w:val="006D435B"/>
    <w:rsid w:val="006D4DF8"/>
    <w:rsid w:val="006D796D"/>
    <w:rsid w:val="006E0700"/>
    <w:rsid w:val="006E1803"/>
    <w:rsid w:val="006E2D68"/>
    <w:rsid w:val="006E62F0"/>
    <w:rsid w:val="006E6766"/>
    <w:rsid w:val="006F1507"/>
    <w:rsid w:val="006F242A"/>
    <w:rsid w:val="006F2953"/>
    <w:rsid w:val="006F3900"/>
    <w:rsid w:val="006F3B3E"/>
    <w:rsid w:val="006F521A"/>
    <w:rsid w:val="006F6C6F"/>
    <w:rsid w:val="006F7261"/>
    <w:rsid w:val="007010D2"/>
    <w:rsid w:val="00703FE5"/>
    <w:rsid w:val="00704036"/>
    <w:rsid w:val="00706A20"/>
    <w:rsid w:val="00711B35"/>
    <w:rsid w:val="00711D91"/>
    <w:rsid w:val="00713496"/>
    <w:rsid w:val="00714184"/>
    <w:rsid w:val="00714679"/>
    <w:rsid w:val="00724947"/>
    <w:rsid w:val="00724ECF"/>
    <w:rsid w:val="00725B66"/>
    <w:rsid w:val="00725E03"/>
    <w:rsid w:val="00727A20"/>
    <w:rsid w:val="0073079A"/>
    <w:rsid w:val="0073140F"/>
    <w:rsid w:val="007314BD"/>
    <w:rsid w:val="00731ACE"/>
    <w:rsid w:val="00731E92"/>
    <w:rsid w:val="0073258B"/>
    <w:rsid w:val="0073300D"/>
    <w:rsid w:val="00734555"/>
    <w:rsid w:val="00737C90"/>
    <w:rsid w:val="0074056F"/>
    <w:rsid w:val="00740670"/>
    <w:rsid w:val="007406DB"/>
    <w:rsid w:val="00741422"/>
    <w:rsid w:val="00743E0E"/>
    <w:rsid w:val="007443F3"/>
    <w:rsid w:val="00744834"/>
    <w:rsid w:val="00744DE5"/>
    <w:rsid w:val="00747851"/>
    <w:rsid w:val="007506E7"/>
    <w:rsid w:val="007509DC"/>
    <w:rsid w:val="00752DED"/>
    <w:rsid w:val="00753822"/>
    <w:rsid w:val="007538F8"/>
    <w:rsid w:val="00753CD4"/>
    <w:rsid w:val="00753EAD"/>
    <w:rsid w:val="00755289"/>
    <w:rsid w:val="0075543B"/>
    <w:rsid w:val="00755C8F"/>
    <w:rsid w:val="00755D0F"/>
    <w:rsid w:val="007561A3"/>
    <w:rsid w:val="00757BAB"/>
    <w:rsid w:val="007639DE"/>
    <w:rsid w:val="00765217"/>
    <w:rsid w:val="0076651E"/>
    <w:rsid w:val="00770348"/>
    <w:rsid w:val="00772C38"/>
    <w:rsid w:val="00775AF6"/>
    <w:rsid w:val="007764B9"/>
    <w:rsid w:val="00776F36"/>
    <w:rsid w:val="00776F72"/>
    <w:rsid w:val="007828DB"/>
    <w:rsid w:val="0078380A"/>
    <w:rsid w:val="0078485C"/>
    <w:rsid w:val="0078588D"/>
    <w:rsid w:val="00785907"/>
    <w:rsid w:val="00787D08"/>
    <w:rsid w:val="007903AB"/>
    <w:rsid w:val="00796B6B"/>
    <w:rsid w:val="007A19F0"/>
    <w:rsid w:val="007A28F8"/>
    <w:rsid w:val="007A3615"/>
    <w:rsid w:val="007A373D"/>
    <w:rsid w:val="007A3E12"/>
    <w:rsid w:val="007A405C"/>
    <w:rsid w:val="007A4C1E"/>
    <w:rsid w:val="007B0F6C"/>
    <w:rsid w:val="007B3004"/>
    <w:rsid w:val="007B36E9"/>
    <w:rsid w:val="007B3F22"/>
    <w:rsid w:val="007B4E61"/>
    <w:rsid w:val="007B6945"/>
    <w:rsid w:val="007B6FD7"/>
    <w:rsid w:val="007B775F"/>
    <w:rsid w:val="007C0E45"/>
    <w:rsid w:val="007C34DE"/>
    <w:rsid w:val="007C52A1"/>
    <w:rsid w:val="007C7021"/>
    <w:rsid w:val="007C710D"/>
    <w:rsid w:val="007C7879"/>
    <w:rsid w:val="007D09B9"/>
    <w:rsid w:val="007D23B1"/>
    <w:rsid w:val="007D2F3D"/>
    <w:rsid w:val="007D334F"/>
    <w:rsid w:val="007D35E2"/>
    <w:rsid w:val="007D4615"/>
    <w:rsid w:val="007E0AAA"/>
    <w:rsid w:val="007E0AFF"/>
    <w:rsid w:val="007E62C2"/>
    <w:rsid w:val="007E6987"/>
    <w:rsid w:val="007E73D5"/>
    <w:rsid w:val="007E7CE0"/>
    <w:rsid w:val="007F1843"/>
    <w:rsid w:val="007F2262"/>
    <w:rsid w:val="007F2731"/>
    <w:rsid w:val="007F2994"/>
    <w:rsid w:val="007F40F5"/>
    <w:rsid w:val="007F4A14"/>
    <w:rsid w:val="007F4B1E"/>
    <w:rsid w:val="007F5238"/>
    <w:rsid w:val="007F5937"/>
    <w:rsid w:val="00801030"/>
    <w:rsid w:val="00801267"/>
    <w:rsid w:val="00805123"/>
    <w:rsid w:val="00806ED8"/>
    <w:rsid w:val="00807E10"/>
    <w:rsid w:val="008105B8"/>
    <w:rsid w:val="0081574E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08B9"/>
    <w:rsid w:val="00831AA9"/>
    <w:rsid w:val="00831C0C"/>
    <w:rsid w:val="00832743"/>
    <w:rsid w:val="00833915"/>
    <w:rsid w:val="0083402F"/>
    <w:rsid w:val="008352EB"/>
    <w:rsid w:val="00836E82"/>
    <w:rsid w:val="00837C85"/>
    <w:rsid w:val="00840793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36C6"/>
    <w:rsid w:val="0085651A"/>
    <w:rsid w:val="00856F0C"/>
    <w:rsid w:val="00857359"/>
    <w:rsid w:val="008617FE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60E4"/>
    <w:rsid w:val="00886474"/>
    <w:rsid w:val="008871BF"/>
    <w:rsid w:val="00887386"/>
    <w:rsid w:val="0088751C"/>
    <w:rsid w:val="0089001B"/>
    <w:rsid w:val="008900FF"/>
    <w:rsid w:val="00890916"/>
    <w:rsid w:val="00891126"/>
    <w:rsid w:val="00892BE9"/>
    <w:rsid w:val="00894908"/>
    <w:rsid w:val="0089761E"/>
    <w:rsid w:val="00897C23"/>
    <w:rsid w:val="008A6F4B"/>
    <w:rsid w:val="008B000E"/>
    <w:rsid w:val="008B1694"/>
    <w:rsid w:val="008B2392"/>
    <w:rsid w:val="008B5234"/>
    <w:rsid w:val="008B5B6C"/>
    <w:rsid w:val="008B61F2"/>
    <w:rsid w:val="008B64D6"/>
    <w:rsid w:val="008B6E7D"/>
    <w:rsid w:val="008B6FFF"/>
    <w:rsid w:val="008C06A9"/>
    <w:rsid w:val="008C1836"/>
    <w:rsid w:val="008C1A91"/>
    <w:rsid w:val="008C2A67"/>
    <w:rsid w:val="008C2E95"/>
    <w:rsid w:val="008C3D36"/>
    <w:rsid w:val="008C3E23"/>
    <w:rsid w:val="008C3F25"/>
    <w:rsid w:val="008C5BBD"/>
    <w:rsid w:val="008C7151"/>
    <w:rsid w:val="008D0791"/>
    <w:rsid w:val="008D1853"/>
    <w:rsid w:val="008D2A21"/>
    <w:rsid w:val="008D3AA1"/>
    <w:rsid w:val="008E1C81"/>
    <w:rsid w:val="008E3E8A"/>
    <w:rsid w:val="008E4F02"/>
    <w:rsid w:val="008E7FC7"/>
    <w:rsid w:val="008F16CF"/>
    <w:rsid w:val="008F5AA6"/>
    <w:rsid w:val="008F7F8C"/>
    <w:rsid w:val="00901682"/>
    <w:rsid w:val="00903E57"/>
    <w:rsid w:val="00904607"/>
    <w:rsid w:val="00906F99"/>
    <w:rsid w:val="00911337"/>
    <w:rsid w:val="00911CC5"/>
    <w:rsid w:val="00912FBB"/>
    <w:rsid w:val="00914ED4"/>
    <w:rsid w:val="00921313"/>
    <w:rsid w:val="00922177"/>
    <w:rsid w:val="00922A6B"/>
    <w:rsid w:val="0092386D"/>
    <w:rsid w:val="00924989"/>
    <w:rsid w:val="00925BB4"/>
    <w:rsid w:val="0093000B"/>
    <w:rsid w:val="00932FCE"/>
    <w:rsid w:val="0093346C"/>
    <w:rsid w:val="0093780D"/>
    <w:rsid w:val="0094039E"/>
    <w:rsid w:val="009405CD"/>
    <w:rsid w:val="00945041"/>
    <w:rsid w:val="009472D2"/>
    <w:rsid w:val="009475EB"/>
    <w:rsid w:val="009500D8"/>
    <w:rsid w:val="009528A6"/>
    <w:rsid w:val="00952B8D"/>
    <w:rsid w:val="00954460"/>
    <w:rsid w:val="0095447E"/>
    <w:rsid w:val="009556F8"/>
    <w:rsid w:val="0095589A"/>
    <w:rsid w:val="00955B64"/>
    <w:rsid w:val="009578CD"/>
    <w:rsid w:val="00961F66"/>
    <w:rsid w:val="0096435D"/>
    <w:rsid w:val="009646B5"/>
    <w:rsid w:val="009647B4"/>
    <w:rsid w:val="00965822"/>
    <w:rsid w:val="0096628D"/>
    <w:rsid w:val="0096776A"/>
    <w:rsid w:val="0097158D"/>
    <w:rsid w:val="00972507"/>
    <w:rsid w:val="00974A87"/>
    <w:rsid w:val="00975809"/>
    <w:rsid w:val="00975D19"/>
    <w:rsid w:val="00981C37"/>
    <w:rsid w:val="009821F0"/>
    <w:rsid w:val="0098373A"/>
    <w:rsid w:val="00983863"/>
    <w:rsid w:val="00985479"/>
    <w:rsid w:val="009858D5"/>
    <w:rsid w:val="00985E25"/>
    <w:rsid w:val="00986CE5"/>
    <w:rsid w:val="009870DB"/>
    <w:rsid w:val="009904F7"/>
    <w:rsid w:val="00990C1E"/>
    <w:rsid w:val="00992399"/>
    <w:rsid w:val="009923C7"/>
    <w:rsid w:val="00993054"/>
    <w:rsid w:val="00993125"/>
    <w:rsid w:val="0099328B"/>
    <w:rsid w:val="009944E6"/>
    <w:rsid w:val="00994BD7"/>
    <w:rsid w:val="00995E09"/>
    <w:rsid w:val="009A3DE8"/>
    <w:rsid w:val="009A3F16"/>
    <w:rsid w:val="009A4DDE"/>
    <w:rsid w:val="009A6820"/>
    <w:rsid w:val="009B273D"/>
    <w:rsid w:val="009B2BAD"/>
    <w:rsid w:val="009B6A32"/>
    <w:rsid w:val="009B6B6F"/>
    <w:rsid w:val="009B6CFD"/>
    <w:rsid w:val="009B6E89"/>
    <w:rsid w:val="009C2D4D"/>
    <w:rsid w:val="009C43E1"/>
    <w:rsid w:val="009C6E99"/>
    <w:rsid w:val="009C7ACA"/>
    <w:rsid w:val="009D2445"/>
    <w:rsid w:val="009D3787"/>
    <w:rsid w:val="009D5B64"/>
    <w:rsid w:val="009D662D"/>
    <w:rsid w:val="009D6D1A"/>
    <w:rsid w:val="009D6E15"/>
    <w:rsid w:val="009D77FD"/>
    <w:rsid w:val="009E4838"/>
    <w:rsid w:val="009E4E5A"/>
    <w:rsid w:val="009E5CD4"/>
    <w:rsid w:val="009E7454"/>
    <w:rsid w:val="009E76AE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929"/>
    <w:rsid w:val="00A17E0B"/>
    <w:rsid w:val="00A22CD2"/>
    <w:rsid w:val="00A238DB"/>
    <w:rsid w:val="00A23D47"/>
    <w:rsid w:val="00A240F0"/>
    <w:rsid w:val="00A24168"/>
    <w:rsid w:val="00A24528"/>
    <w:rsid w:val="00A25357"/>
    <w:rsid w:val="00A255B3"/>
    <w:rsid w:val="00A26F3C"/>
    <w:rsid w:val="00A27643"/>
    <w:rsid w:val="00A30096"/>
    <w:rsid w:val="00A30352"/>
    <w:rsid w:val="00A30A0F"/>
    <w:rsid w:val="00A325C9"/>
    <w:rsid w:val="00A35238"/>
    <w:rsid w:val="00A36E54"/>
    <w:rsid w:val="00A371F3"/>
    <w:rsid w:val="00A376B7"/>
    <w:rsid w:val="00A4045C"/>
    <w:rsid w:val="00A40982"/>
    <w:rsid w:val="00A4110C"/>
    <w:rsid w:val="00A417FC"/>
    <w:rsid w:val="00A4201B"/>
    <w:rsid w:val="00A42280"/>
    <w:rsid w:val="00A46D26"/>
    <w:rsid w:val="00A50116"/>
    <w:rsid w:val="00A508E4"/>
    <w:rsid w:val="00A51556"/>
    <w:rsid w:val="00A52CCF"/>
    <w:rsid w:val="00A53FBC"/>
    <w:rsid w:val="00A552E8"/>
    <w:rsid w:val="00A6039A"/>
    <w:rsid w:val="00A61F33"/>
    <w:rsid w:val="00A62881"/>
    <w:rsid w:val="00A64254"/>
    <w:rsid w:val="00A642BC"/>
    <w:rsid w:val="00A700DF"/>
    <w:rsid w:val="00A70C2A"/>
    <w:rsid w:val="00A71926"/>
    <w:rsid w:val="00A71A21"/>
    <w:rsid w:val="00A721E6"/>
    <w:rsid w:val="00A72FF7"/>
    <w:rsid w:val="00A74E99"/>
    <w:rsid w:val="00A7555A"/>
    <w:rsid w:val="00A7793D"/>
    <w:rsid w:val="00A82209"/>
    <w:rsid w:val="00A9027B"/>
    <w:rsid w:val="00A90CAA"/>
    <w:rsid w:val="00A90E79"/>
    <w:rsid w:val="00A9417E"/>
    <w:rsid w:val="00A96785"/>
    <w:rsid w:val="00A97D6F"/>
    <w:rsid w:val="00A97F90"/>
    <w:rsid w:val="00AA1566"/>
    <w:rsid w:val="00AA3D3B"/>
    <w:rsid w:val="00AA40BB"/>
    <w:rsid w:val="00AB0A5C"/>
    <w:rsid w:val="00AB1E01"/>
    <w:rsid w:val="00AB2222"/>
    <w:rsid w:val="00AB238D"/>
    <w:rsid w:val="00AB2BAE"/>
    <w:rsid w:val="00AB411E"/>
    <w:rsid w:val="00AB5833"/>
    <w:rsid w:val="00AC00E9"/>
    <w:rsid w:val="00AC1DBC"/>
    <w:rsid w:val="00AC2CA4"/>
    <w:rsid w:val="00AC4689"/>
    <w:rsid w:val="00AC6128"/>
    <w:rsid w:val="00AC6549"/>
    <w:rsid w:val="00AC6EBD"/>
    <w:rsid w:val="00AC7CB5"/>
    <w:rsid w:val="00AD01E4"/>
    <w:rsid w:val="00AD03C2"/>
    <w:rsid w:val="00AD0A45"/>
    <w:rsid w:val="00AD17A5"/>
    <w:rsid w:val="00AD19B2"/>
    <w:rsid w:val="00AD2266"/>
    <w:rsid w:val="00AD268C"/>
    <w:rsid w:val="00AD57F4"/>
    <w:rsid w:val="00AD611D"/>
    <w:rsid w:val="00AD66C4"/>
    <w:rsid w:val="00AD698E"/>
    <w:rsid w:val="00AD7762"/>
    <w:rsid w:val="00AE1771"/>
    <w:rsid w:val="00AE2773"/>
    <w:rsid w:val="00AE4376"/>
    <w:rsid w:val="00AE5B53"/>
    <w:rsid w:val="00AE660C"/>
    <w:rsid w:val="00AE6B84"/>
    <w:rsid w:val="00AF0597"/>
    <w:rsid w:val="00AF29FE"/>
    <w:rsid w:val="00AF2AA8"/>
    <w:rsid w:val="00AF4862"/>
    <w:rsid w:val="00AF71A9"/>
    <w:rsid w:val="00AF7716"/>
    <w:rsid w:val="00AF7D25"/>
    <w:rsid w:val="00B0036B"/>
    <w:rsid w:val="00B007B0"/>
    <w:rsid w:val="00B01348"/>
    <w:rsid w:val="00B014F5"/>
    <w:rsid w:val="00B05F27"/>
    <w:rsid w:val="00B0713D"/>
    <w:rsid w:val="00B11FEA"/>
    <w:rsid w:val="00B13BC2"/>
    <w:rsid w:val="00B1509D"/>
    <w:rsid w:val="00B168BC"/>
    <w:rsid w:val="00B20BD8"/>
    <w:rsid w:val="00B21750"/>
    <w:rsid w:val="00B23584"/>
    <w:rsid w:val="00B24567"/>
    <w:rsid w:val="00B2617A"/>
    <w:rsid w:val="00B2681A"/>
    <w:rsid w:val="00B27270"/>
    <w:rsid w:val="00B27891"/>
    <w:rsid w:val="00B30D8D"/>
    <w:rsid w:val="00B37029"/>
    <w:rsid w:val="00B37076"/>
    <w:rsid w:val="00B41E5B"/>
    <w:rsid w:val="00B42587"/>
    <w:rsid w:val="00B42E21"/>
    <w:rsid w:val="00B43E2C"/>
    <w:rsid w:val="00B4537A"/>
    <w:rsid w:val="00B45AB1"/>
    <w:rsid w:val="00B45D2A"/>
    <w:rsid w:val="00B54269"/>
    <w:rsid w:val="00B56B46"/>
    <w:rsid w:val="00B61756"/>
    <w:rsid w:val="00B61896"/>
    <w:rsid w:val="00B61916"/>
    <w:rsid w:val="00B64A97"/>
    <w:rsid w:val="00B65F61"/>
    <w:rsid w:val="00B67DE3"/>
    <w:rsid w:val="00B703A4"/>
    <w:rsid w:val="00B737FF"/>
    <w:rsid w:val="00B74AE1"/>
    <w:rsid w:val="00B75C12"/>
    <w:rsid w:val="00B75C5C"/>
    <w:rsid w:val="00B75FAE"/>
    <w:rsid w:val="00B76475"/>
    <w:rsid w:val="00B76E3F"/>
    <w:rsid w:val="00B76EA1"/>
    <w:rsid w:val="00B80189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0CB1"/>
    <w:rsid w:val="00BA2D42"/>
    <w:rsid w:val="00BA4B99"/>
    <w:rsid w:val="00BA5728"/>
    <w:rsid w:val="00BB06D1"/>
    <w:rsid w:val="00BB0E46"/>
    <w:rsid w:val="00BB0E74"/>
    <w:rsid w:val="00BB1113"/>
    <w:rsid w:val="00BB363E"/>
    <w:rsid w:val="00BB4AB5"/>
    <w:rsid w:val="00BB53E4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5CF3"/>
    <w:rsid w:val="00BD7CCA"/>
    <w:rsid w:val="00BE013C"/>
    <w:rsid w:val="00BE2059"/>
    <w:rsid w:val="00BE25AD"/>
    <w:rsid w:val="00BE38FE"/>
    <w:rsid w:val="00BE42BB"/>
    <w:rsid w:val="00BE605D"/>
    <w:rsid w:val="00BE6CC7"/>
    <w:rsid w:val="00BE6FFF"/>
    <w:rsid w:val="00BE7F72"/>
    <w:rsid w:val="00BF0E6B"/>
    <w:rsid w:val="00BF2B4B"/>
    <w:rsid w:val="00BF34D0"/>
    <w:rsid w:val="00BF6D55"/>
    <w:rsid w:val="00BF725B"/>
    <w:rsid w:val="00BF7278"/>
    <w:rsid w:val="00BF765E"/>
    <w:rsid w:val="00BF78B2"/>
    <w:rsid w:val="00BF7CD8"/>
    <w:rsid w:val="00C00E8A"/>
    <w:rsid w:val="00C01226"/>
    <w:rsid w:val="00C03602"/>
    <w:rsid w:val="00C04425"/>
    <w:rsid w:val="00C045F1"/>
    <w:rsid w:val="00C04B17"/>
    <w:rsid w:val="00C05996"/>
    <w:rsid w:val="00C07DA1"/>
    <w:rsid w:val="00C10805"/>
    <w:rsid w:val="00C142DD"/>
    <w:rsid w:val="00C14957"/>
    <w:rsid w:val="00C14D53"/>
    <w:rsid w:val="00C14DAD"/>
    <w:rsid w:val="00C15441"/>
    <w:rsid w:val="00C17935"/>
    <w:rsid w:val="00C20E1C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972"/>
    <w:rsid w:val="00C46329"/>
    <w:rsid w:val="00C46810"/>
    <w:rsid w:val="00C518F5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0A69"/>
    <w:rsid w:val="00C62780"/>
    <w:rsid w:val="00C62B7A"/>
    <w:rsid w:val="00C62EC9"/>
    <w:rsid w:val="00C65EA9"/>
    <w:rsid w:val="00C664C3"/>
    <w:rsid w:val="00C70DB0"/>
    <w:rsid w:val="00C72410"/>
    <w:rsid w:val="00C72805"/>
    <w:rsid w:val="00C73076"/>
    <w:rsid w:val="00C733E6"/>
    <w:rsid w:val="00C73FB8"/>
    <w:rsid w:val="00C74165"/>
    <w:rsid w:val="00C75F50"/>
    <w:rsid w:val="00C76EF1"/>
    <w:rsid w:val="00C76FA9"/>
    <w:rsid w:val="00C80A2C"/>
    <w:rsid w:val="00C80B75"/>
    <w:rsid w:val="00C83EDF"/>
    <w:rsid w:val="00C84119"/>
    <w:rsid w:val="00C84E1A"/>
    <w:rsid w:val="00C867B1"/>
    <w:rsid w:val="00C87851"/>
    <w:rsid w:val="00C9336F"/>
    <w:rsid w:val="00C937A6"/>
    <w:rsid w:val="00C93C8E"/>
    <w:rsid w:val="00C94049"/>
    <w:rsid w:val="00C94E37"/>
    <w:rsid w:val="00C9550E"/>
    <w:rsid w:val="00C95C8C"/>
    <w:rsid w:val="00C97426"/>
    <w:rsid w:val="00CA0C0C"/>
    <w:rsid w:val="00CA1CCC"/>
    <w:rsid w:val="00CA1CEC"/>
    <w:rsid w:val="00CA2504"/>
    <w:rsid w:val="00CA3C71"/>
    <w:rsid w:val="00CA3EF3"/>
    <w:rsid w:val="00CA4F13"/>
    <w:rsid w:val="00CA4FB7"/>
    <w:rsid w:val="00CA4FBA"/>
    <w:rsid w:val="00CA5439"/>
    <w:rsid w:val="00CA5DE1"/>
    <w:rsid w:val="00CA62E2"/>
    <w:rsid w:val="00CA7012"/>
    <w:rsid w:val="00CA7D2A"/>
    <w:rsid w:val="00CB19D4"/>
    <w:rsid w:val="00CB2A4A"/>
    <w:rsid w:val="00CB3A23"/>
    <w:rsid w:val="00CB6887"/>
    <w:rsid w:val="00CB7F8B"/>
    <w:rsid w:val="00CC037E"/>
    <w:rsid w:val="00CC03AB"/>
    <w:rsid w:val="00CC143D"/>
    <w:rsid w:val="00CC246A"/>
    <w:rsid w:val="00CC2576"/>
    <w:rsid w:val="00CC260F"/>
    <w:rsid w:val="00CC2AFA"/>
    <w:rsid w:val="00CC630E"/>
    <w:rsid w:val="00CC647A"/>
    <w:rsid w:val="00CC6DF5"/>
    <w:rsid w:val="00CC7537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E6F6A"/>
    <w:rsid w:val="00CF14D6"/>
    <w:rsid w:val="00CF461D"/>
    <w:rsid w:val="00CF4DC4"/>
    <w:rsid w:val="00CF5CEF"/>
    <w:rsid w:val="00CF76DA"/>
    <w:rsid w:val="00CF7E7A"/>
    <w:rsid w:val="00D0177B"/>
    <w:rsid w:val="00D02167"/>
    <w:rsid w:val="00D04035"/>
    <w:rsid w:val="00D0436E"/>
    <w:rsid w:val="00D04D1E"/>
    <w:rsid w:val="00D0736C"/>
    <w:rsid w:val="00D07586"/>
    <w:rsid w:val="00D07B28"/>
    <w:rsid w:val="00D144AA"/>
    <w:rsid w:val="00D156FF"/>
    <w:rsid w:val="00D163EC"/>
    <w:rsid w:val="00D17DC5"/>
    <w:rsid w:val="00D20493"/>
    <w:rsid w:val="00D20B1F"/>
    <w:rsid w:val="00D215D5"/>
    <w:rsid w:val="00D21929"/>
    <w:rsid w:val="00D2194F"/>
    <w:rsid w:val="00D21E26"/>
    <w:rsid w:val="00D2494A"/>
    <w:rsid w:val="00D256D4"/>
    <w:rsid w:val="00D278E3"/>
    <w:rsid w:val="00D302DC"/>
    <w:rsid w:val="00D30EBC"/>
    <w:rsid w:val="00D33A79"/>
    <w:rsid w:val="00D34551"/>
    <w:rsid w:val="00D34584"/>
    <w:rsid w:val="00D34D20"/>
    <w:rsid w:val="00D35AFD"/>
    <w:rsid w:val="00D36338"/>
    <w:rsid w:val="00D3723C"/>
    <w:rsid w:val="00D37994"/>
    <w:rsid w:val="00D37FC0"/>
    <w:rsid w:val="00D40404"/>
    <w:rsid w:val="00D40F97"/>
    <w:rsid w:val="00D42BCA"/>
    <w:rsid w:val="00D4420C"/>
    <w:rsid w:val="00D44714"/>
    <w:rsid w:val="00D469EA"/>
    <w:rsid w:val="00D47C22"/>
    <w:rsid w:val="00D47CA7"/>
    <w:rsid w:val="00D5533E"/>
    <w:rsid w:val="00D56949"/>
    <w:rsid w:val="00D57677"/>
    <w:rsid w:val="00D57B19"/>
    <w:rsid w:val="00D618C9"/>
    <w:rsid w:val="00D61E0D"/>
    <w:rsid w:val="00D62968"/>
    <w:rsid w:val="00D63AF0"/>
    <w:rsid w:val="00D6423A"/>
    <w:rsid w:val="00D66275"/>
    <w:rsid w:val="00D67EAF"/>
    <w:rsid w:val="00D703FE"/>
    <w:rsid w:val="00D70E08"/>
    <w:rsid w:val="00D721F5"/>
    <w:rsid w:val="00D77784"/>
    <w:rsid w:val="00D802A5"/>
    <w:rsid w:val="00D80E09"/>
    <w:rsid w:val="00D841D4"/>
    <w:rsid w:val="00D85BCF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06CE"/>
    <w:rsid w:val="00DA1689"/>
    <w:rsid w:val="00DA3B85"/>
    <w:rsid w:val="00DA4C28"/>
    <w:rsid w:val="00DB079A"/>
    <w:rsid w:val="00DB2C43"/>
    <w:rsid w:val="00DB45A1"/>
    <w:rsid w:val="00DB490B"/>
    <w:rsid w:val="00DB5E7F"/>
    <w:rsid w:val="00DB799A"/>
    <w:rsid w:val="00DC3CE7"/>
    <w:rsid w:val="00DC4001"/>
    <w:rsid w:val="00DC6113"/>
    <w:rsid w:val="00DC624B"/>
    <w:rsid w:val="00DC6906"/>
    <w:rsid w:val="00DC6991"/>
    <w:rsid w:val="00DC7104"/>
    <w:rsid w:val="00DC7123"/>
    <w:rsid w:val="00DC7AD0"/>
    <w:rsid w:val="00DD064C"/>
    <w:rsid w:val="00DD45B4"/>
    <w:rsid w:val="00DD4E27"/>
    <w:rsid w:val="00DD5EC1"/>
    <w:rsid w:val="00DD6946"/>
    <w:rsid w:val="00DD72B2"/>
    <w:rsid w:val="00DE1ED0"/>
    <w:rsid w:val="00DE2542"/>
    <w:rsid w:val="00DE260D"/>
    <w:rsid w:val="00DE2B6B"/>
    <w:rsid w:val="00DE365C"/>
    <w:rsid w:val="00DE378D"/>
    <w:rsid w:val="00DE3BE7"/>
    <w:rsid w:val="00DE48AF"/>
    <w:rsid w:val="00DE5313"/>
    <w:rsid w:val="00DE5349"/>
    <w:rsid w:val="00DE6FBD"/>
    <w:rsid w:val="00DE738F"/>
    <w:rsid w:val="00DE7C1A"/>
    <w:rsid w:val="00DF203E"/>
    <w:rsid w:val="00DF26B6"/>
    <w:rsid w:val="00DF412E"/>
    <w:rsid w:val="00DF4BA0"/>
    <w:rsid w:val="00DF55BA"/>
    <w:rsid w:val="00DF564E"/>
    <w:rsid w:val="00DF5EEE"/>
    <w:rsid w:val="00DF60FE"/>
    <w:rsid w:val="00E0565B"/>
    <w:rsid w:val="00E07A10"/>
    <w:rsid w:val="00E10797"/>
    <w:rsid w:val="00E10C64"/>
    <w:rsid w:val="00E10DFC"/>
    <w:rsid w:val="00E12576"/>
    <w:rsid w:val="00E13746"/>
    <w:rsid w:val="00E13748"/>
    <w:rsid w:val="00E13CCE"/>
    <w:rsid w:val="00E13E1B"/>
    <w:rsid w:val="00E1421E"/>
    <w:rsid w:val="00E14776"/>
    <w:rsid w:val="00E14A98"/>
    <w:rsid w:val="00E14B1E"/>
    <w:rsid w:val="00E177BF"/>
    <w:rsid w:val="00E17B6D"/>
    <w:rsid w:val="00E17E7B"/>
    <w:rsid w:val="00E204CE"/>
    <w:rsid w:val="00E20D2E"/>
    <w:rsid w:val="00E231FD"/>
    <w:rsid w:val="00E247F9"/>
    <w:rsid w:val="00E24A0F"/>
    <w:rsid w:val="00E24D29"/>
    <w:rsid w:val="00E25DB7"/>
    <w:rsid w:val="00E30A1E"/>
    <w:rsid w:val="00E3248A"/>
    <w:rsid w:val="00E33E05"/>
    <w:rsid w:val="00E3535B"/>
    <w:rsid w:val="00E36022"/>
    <w:rsid w:val="00E36D87"/>
    <w:rsid w:val="00E370D4"/>
    <w:rsid w:val="00E415FA"/>
    <w:rsid w:val="00E41630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303"/>
    <w:rsid w:val="00E6150A"/>
    <w:rsid w:val="00E6263D"/>
    <w:rsid w:val="00E66AA6"/>
    <w:rsid w:val="00E672FB"/>
    <w:rsid w:val="00E676D1"/>
    <w:rsid w:val="00E71A77"/>
    <w:rsid w:val="00E72DC3"/>
    <w:rsid w:val="00E734E0"/>
    <w:rsid w:val="00E7394F"/>
    <w:rsid w:val="00E73CE3"/>
    <w:rsid w:val="00E743BF"/>
    <w:rsid w:val="00E75556"/>
    <w:rsid w:val="00E7624E"/>
    <w:rsid w:val="00E76F6C"/>
    <w:rsid w:val="00E77945"/>
    <w:rsid w:val="00E80177"/>
    <w:rsid w:val="00E8148F"/>
    <w:rsid w:val="00E83970"/>
    <w:rsid w:val="00E84227"/>
    <w:rsid w:val="00E85CCF"/>
    <w:rsid w:val="00E9007E"/>
    <w:rsid w:val="00E90BCA"/>
    <w:rsid w:val="00E90FC3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86F"/>
    <w:rsid w:val="00EA7D9F"/>
    <w:rsid w:val="00EB012F"/>
    <w:rsid w:val="00EB0245"/>
    <w:rsid w:val="00EB09CC"/>
    <w:rsid w:val="00EB0BF2"/>
    <w:rsid w:val="00EB0DD6"/>
    <w:rsid w:val="00EB3DAE"/>
    <w:rsid w:val="00EB41EC"/>
    <w:rsid w:val="00EB5044"/>
    <w:rsid w:val="00EB54A5"/>
    <w:rsid w:val="00EB6A04"/>
    <w:rsid w:val="00EC2070"/>
    <w:rsid w:val="00EC26E1"/>
    <w:rsid w:val="00EC2B2F"/>
    <w:rsid w:val="00EC354B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6A62"/>
    <w:rsid w:val="00ED7803"/>
    <w:rsid w:val="00ED7C04"/>
    <w:rsid w:val="00ED7F6E"/>
    <w:rsid w:val="00EE009C"/>
    <w:rsid w:val="00EE114C"/>
    <w:rsid w:val="00EE24C6"/>
    <w:rsid w:val="00EE29EF"/>
    <w:rsid w:val="00EE6B45"/>
    <w:rsid w:val="00EE79D3"/>
    <w:rsid w:val="00EE7EB0"/>
    <w:rsid w:val="00EF0698"/>
    <w:rsid w:val="00EF5C7D"/>
    <w:rsid w:val="00EF6655"/>
    <w:rsid w:val="00EF687C"/>
    <w:rsid w:val="00F0130B"/>
    <w:rsid w:val="00F0192A"/>
    <w:rsid w:val="00F01A25"/>
    <w:rsid w:val="00F04209"/>
    <w:rsid w:val="00F05D63"/>
    <w:rsid w:val="00F064F9"/>
    <w:rsid w:val="00F07195"/>
    <w:rsid w:val="00F10C42"/>
    <w:rsid w:val="00F114AC"/>
    <w:rsid w:val="00F115D6"/>
    <w:rsid w:val="00F1196B"/>
    <w:rsid w:val="00F131F1"/>
    <w:rsid w:val="00F138B7"/>
    <w:rsid w:val="00F13CA8"/>
    <w:rsid w:val="00F14184"/>
    <w:rsid w:val="00F14CE7"/>
    <w:rsid w:val="00F150FC"/>
    <w:rsid w:val="00F17837"/>
    <w:rsid w:val="00F23BF5"/>
    <w:rsid w:val="00F265CC"/>
    <w:rsid w:val="00F30686"/>
    <w:rsid w:val="00F351B2"/>
    <w:rsid w:val="00F36C1C"/>
    <w:rsid w:val="00F37FB5"/>
    <w:rsid w:val="00F408B9"/>
    <w:rsid w:val="00F40DCF"/>
    <w:rsid w:val="00F40DF1"/>
    <w:rsid w:val="00F42DBB"/>
    <w:rsid w:val="00F434EB"/>
    <w:rsid w:val="00F44B79"/>
    <w:rsid w:val="00F527EC"/>
    <w:rsid w:val="00F54E76"/>
    <w:rsid w:val="00F55045"/>
    <w:rsid w:val="00F560C5"/>
    <w:rsid w:val="00F57B86"/>
    <w:rsid w:val="00F6006C"/>
    <w:rsid w:val="00F60AB9"/>
    <w:rsid w:val="00F61865"/>
    <w:rsid w:val="00F619B8"/>
    <w:rsid w:val="00F61ACA"/>
    <w:rsid w:val="00F61AF7"/>
    <w:rsid w:val="00F63323"/>
    <w:rsid w:val="00F63CD4"/>
    <w:rsid w:val="00F63D1F"/>
    <w:rsid w:val="00F66C3E"/>
    <w:rsid w:val="00F70E1F"/>
    <w:rsid w:val="00F72739"/>
    <w:rsid w:val="00F74022"/>
    <w:rsid w:val="00F757D6"/>
    <w:rsid w:val="00F80332"/>
    <w:rsid w:val="00F83488"/>
    <w:rsid w:val="00F845FB"/>
    <w:rsid w:val="00F84A86"/>
    <w:rsid w:val="00F85880"/>
    <w:rsid w:val="00F86298"/>
    <w:rsid w:val="00F86BB1"/>
    <w:rsid w:val="00F86F51"/>
    <w:rsid w:val="00F92B3E"/>
    <w:rsid w:val="00F977D7"/>
    <w:rsid w:val="00F97A3F"/>
    <w:rsid w:val="00FA089A"/>
    <w:rsid w:val="00FA0AAB"/>
    <w:rsid w:val="00FA0BE1"/>
    <w:rsid w:val="00FA35ED"/>
    <w:rsid w:val="00FA3F31"/>
    <w:rsid w:val="00FA47C9"/>
    <w:rsid w:val="00FA66BE"/>
    <w:rsid w:val="00FA7A3B"/>
    <w:rsid w:val="00FA7B36"/>
    <w:rsid w:val="00FB0E55"/>
    <w:rsid w:val="00FB104E"/>
    <w:rsid w:val="00FB2A34"/>
    <w:rsid w:val="00FB31E0"/>
    <w:rsid w:val="00FB447D"/>
    <w:rsid w:val="00FB6510"/>
    <w:rsid w:val="00FB6D17"/>
    <w:rsid w:val="00FB73F3"/>
    <w:rsid w:val="00FB7A7C"/>
    <w:rsid w:val="00FC071F"/>
    <w:rsid w:val="00FC176E"/>
    <w:rsid w:val="00FC2BA7"/>
    <w:rsid w:val="00FC2E56"/>
    <w:rsid w:val="00FC31F0"/>
    <w:rsid w:val="00FC5A71"/>
    <w:rsid w:val="00FC68A4"/>
    <w:rsid w:val="00FD24A7"/>
    <w:rsid w:val="00FD4479"/>
    <w:rsid w:val="00FD59C2"/>
    <w:rsid w:val="00FD6F64"/>
    <w:rsid w:val="00FE1883"/>
    <w:rsid w:val="00FE209F"/>
    <w:rsid w:val="00FE2396"/>
    <w:rsid w:val="00FE4BD5"/>
    <w:rsid w:val="00FE656C"/>
    <w:rsid w:val="00FE7FF1"/>
    <w:rsid w:val="00FF0681"/>
    <w:rsid w:val="00FF18DF"/>
    <w:rsid w:val="00FF1933"/>
    <w:rsid w:val="00FF30C2"/>
    <w:rsid w:val="00FF4C87"/>
    <w:rsid w:val="00FF5307"/>
    <w:rsid w:val="00FF6B7E"/>
    <w:rsid w:val="00FF6E61"/>
    <w:rsid w:val="00FF7AC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EE7BB"/>
  <w15:docId w15:val="{14B3DDAD-7BBB-44CE-BB9E-3B8B8CC9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43B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0008E3"/>
    <w:pPr>
      <w:keepNext/>
      <w:keepLines/>
      <w:numPr>
        <w:numId w:val="18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08E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5F7868"/>
    <w:pPr>
      <w:tabs>
        <w:tab w:val="left" w:pos="440"/>
        <w:tab w:val="right" w:leader="dot" w:pos="9060"/>
      </w:tabs>
      <w:spacing w:after="0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eastAsia="Times New Roman" w:cs="Times New Roman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</w:pPr>
    <w:rPr>
      <w:rFonts w:eastAsia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</w:pPr>
    <w:rPr>
      <w:rFonts w:ascii="Segoe UI Light" w:eastAsiaTheme="minorHAnsi" w:hAnsi="Segoe UI Light" w:cs="Segoe UI Light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35">
    <w:name w:val="Упомянуть3"/>
    <w:basedOn w:val="a0"/>
    <w:uiPriority w:val="99"/>
    <w:semiHidden/>
    <w:unhideWhenUsed/>
    <w:rsid w:val="006E62F0"/>
    <w:rPr>
      <w:color w:val="2B579A"/>
      <w:shd w:val="clear" w:color="auto" w:fill="E6E6E6"/>
    </w:rPr>
  </w:style>
  <w:style w:type="character" w:customStyle="1" w:styleId="FontStyle429">
    <w:name w:val="Font Style429"/>
    <w:rsid w:val="00E0565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E0565B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15">
    <w:name w:val="Сетка таблицы1"/>
    <w:basedOn w:val="a1"/>
    <w:next w:val="af"/>
    <w:uiPriority w:val="59"/>
    <w:rsid w:val="00F40D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8">
    <w:name w:val="Font Style428"/>
    <w:rsid w:val="00152685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152685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29">
    <w:name w:val="Сетка таблицы2"/>
    <w:basedOn w:val="a1"/>
    <w:next w:val="af"/>
    <w:uiPriority w:val="39"/>
    <w:rsid w:val="004D6A8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Основной текст12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36">
    <w:name w:val="Сетка таблицы3"/>
    <w:basedOn w:val="a1"/>
    <w:next w:val="af"/>
    <w:uiPriority w:val="59"/>
    <w:rsid w:val="005D40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ews.ru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cweek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70B67-122F-4DFE-A0BD-7C605193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3867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2017-06-29T05:43:00Z</cp:lastPrinted>
  <dcterms:created xsi:type="dcterms:W3CDTF">2023-06-02T06:46:00Z</dcterms:created>
  <dcterms:modified xsi:type="dcterms:W3CDTF">2023-06-13T06:48:00Z</dcterms:modified>
</cp:coreProperties>
</file>